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NAAMA TSABAR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Born in 1982 in Israel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Lives and works in NYC, US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www.naamatsabar.com</w:t>
      </w:r>
    </w:p>
    <w:p w:rsidR="00000000" w:rsidDel="00000000" w:rsidP="00000000" w:rsidRDefault="00000000" w:rsidRPr="00000000" w14:paraId="00000006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7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EDUCATION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br w:type="textWrapping"/>
        <w:t xml:space="preserve">2010 </w:t>
        <w:tab/>
        <w:t xml:space="preserve">MFA Columbia University School of the Arts, NYC, US</w:t>
        <w:br w:type="textWrapping"/>
        <w:t xml:space="preserve">2004 </w:t>
        <w:tab/>
        <w:t xml:space="preserve">B.Ed "Hamidrasha" School of Arts, Beit-Berl, Israel </w:t>
        <w:br w:type="textWrapping"/>
      </w:r>
    </w:p>
    <w:p w:rsidR="00000000" w:rsidDel="00000000" w:rsidP="00000000" w:rsidRDefault="00000000" w:rsidRPr="00000000" w14:paraId="00000008">
      <w:pPr>
        <w:shd w:fill="ffffff" w:val="clea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SELECTED SOLO EXHIBITIONS AND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2024</w:t>
        <w:tab/>
        <w:t xml:space="preserve">Solo Show, Hamburger Bahnhof, Berlin, Germany</w:t>
      </w:r>
    </w:p>
    <w:p w:rsidR="00000000" w:rsidDel="00000000" w:rsidP="00000000" w:rsidRDefault="00000000" w:rsidRPr="00000000" w14:paraId="0000000B">
      <w:pPr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2023</w:t>
        <w:tab/>
        <w:t xml:space="preserve">‘Layers and Formations’, Dvir Gallery Paris</w:t>
      </w:r>
    </w:p>
    <w:p w:rsidR="00000000" w:rsidDel="00000000" w:rsidP="00000000" w:rsidRDefault="00000000" w:rsidRPr="00000000" w14:paraId="0000000D">
      <w:pPr>
        <w:shd w:fill="ffffff" w:val="clear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rtl w:val="0"/>
        </w:rPr>
        <w:t xml:space="preserve">‘</w:t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rtl w:val="0"/>
        </w:rPr>
        <w:t xml:space="preserve">Breaks and Suspensions’</w:t>
      </w:r>
      <w:r w:rsidDel="00000000" w:rsidR="00000000" w:rsidRPr="00000000">
        <w:rPr>
          <w:rFonts w:ascii="Arial" w:cs="Arial" w:eastAsia="Arial" w:hAnsi="Arial"/>
          <w:i w:val="1"/>
          <w:color w:val="261d17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rtl w:val="0"/>
        </w:rPr>
        <w:t xml:space="preserve">Shulamit Nazarian</w:t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highlight w:val="white"/>
          <w:rtl w:val="0"/>
        </w:rPr>
        <w:t xml:space="preserve">,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Arial" w:cs="Arial" w:eastAsia="Arial" w:hAnsi="Arial"/>
          <w:color w:val="261d17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2022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</w:t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rtl w:val="0"/>
        </w:rPr>
        <w:t xml:space="preserve">Melodies of Certain Damage’ (Opus 6)</w:t>
      </w:r>
      <w:r w:rsidDel="00000000" w:rsidR="00000000" w:rsidRPr="00000000">
        <w:rPr>
          <w:rFonts w:ascii="Arial" w:cs="Arial" w:eastAsia="Arial" w:hAnsi="Arial"/>
          <w:i w:val="1"/>
          <w:color w:val="261d17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rtl w:val="0"/>
        </w:rPr>
        <w:t xml:space="preserve">The Wadsworth Atheneum museum, Connecticut</w:t>
      </w:r>
    </w:p>
    <w:p w:rsidR="00000000" w:rsidDel="00000000" w:rsidP="00000000" w:rsidRDefault="00000000" w:rsidRPr="00000000" w14:paraId="00000010">
      <w:pPr>
        <w:shd w:fill="ffffff" w:val="clear"/>
        <w:ind w:firstLine="720"/>
        <w:rPr>
          <w:rFonts w:ascii="Arial" w:cs="Arial" w:eastAsia="Arial" w:hAnsi="Arial"/>
          <w:color w:val="261d17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rtl w:val="0"/>
        </w:rPr>
        <w:t xml:space="preserve">‘Perimeters’, Bass Museum</w:t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highlight w:val="white"/>
          <w:rtl w:val="0"/>
        </w:rPr>
        <w:t xml:space="preserve">, Miami</w:t>
      </w:r>
    </w:p>
    <w:p w:rsidR="00000000" w:rsidDel="00000000" w:rsidP="00000000" w:rsidRDefault="00000000" w:rsidRPr="00000000" w14:paraId="00000011">
      <w:pPr>
        <w:shd w:fill="ffffff" w:val="clear"/>
        <w:ind w:firstLine="720"/>
        <w:rPr>
          <w:rFonts w:ascii="Georgia" w:cs="Georgia" w:eastAsia="Georgia" w:hAnsi="Georgia"/>
          <w:color w:val="261d17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highlight w:val="white"/>
          <w:rtl w:val="0"/>
        </w:rPr>
        <w:t xml:space="preserve">‘Melodies of Certain Damage’ (Opus 5), KinoSaito, New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2021</w:t>
        <w:tab/>
        <w:t xml:space="preserve">'Dreams Are Water’, Dvir Gallery, Tel Aviv, Israel</w:t>
      </w:r>
    </w:p>
    <w:p w:rsidR="00000000" w:rsidDel="00000000" w:rsidP="00000000" w:rsidRDefault="00000000" w:rsidRPr="00000000" w14:paraId="00000014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‘Transitions #5’, Goodman Gallery, London, UK</w:t>
      </w:r>
    </w:p>
    <w:p w:rsidR="00000000" w:rsidDel="00000000" w:rsidP="00000000" w:rsidRDefault="00000000" w:rsidRPr="00000000" w14:paraId="00000015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2020</w:t>
        <w:tab/>
        <w:t xml:space="preserve">'Inversions', Shulamit Nazarian Gallery, Los Angeles, CA, US</w:t>
      </w:r>
    </w:p>
    <w:p w:rsidR="00000000" w:rsidDel="00000000" w:rsidP="00000000" w:rsidRDefault="00000000" w:rsidRPr="00000000" w14:paraId="00000017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'Untitled #3(From the Double Face Museum Series)', Frieze Projects, Frieze Art Fair, Los Angeles, CA, US</w:t>
      </w:r>
    </w:p>
    <w:p w:rsidR="00000000" w:rsidDel="00000000" w:rsidP="00000000" w:rsidRDefault="00000000" w:rsidRPr="00000000" w14:paraId="00000018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2019</w:t>
        <w:tab/>
        <w:t xml:space="preserve">'Dedicated', Kasmin Gallery, New York City, NY, US</w:t>
      </w:r>
    </w:p>
    <w:p w:rsidR="00000000" w:rsidDel="00000000" w:rsidP="00000000" w:rsidRDefault="00000000" w:rsidRPr="00000000" w14:paraId="0000001A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2018</w:t>
        <w:tab/>
        <w:t xml:space="preserve">'Melodies of Certain Damage (Opus 3)', Center for Contemporary Art, Tel Aviv, Israel</w:t>
      </w:r>
    </w:p>
    <w:p w:rsidR="00000000" w:rsidDel="00000000" w:rsidP="00000000" w:rsidRDefault="00000000" w:rsidRPr="00000000" w14:paraId="0000001C">
      <w:pPr>
        <w:shd w:fill="ffffff" w:val="clear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'Dedicated', Dvir Gallery, Brussels, Belgium</w:t>
      </w:r>
    </w:p>
    <w:p w:rsidR="00000000" w:rsidDel="00000000" w:rsidP="00000000" w:rsidRDefault="00000000" w:rsidRPr="00000000" w14:paraId="0000001D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'Transboundary #2', The Fireplace Project, New York City NY, US</w:t>
      </w:r>
    </w:p>
    <w:p w:rsidR="00000000" w:rsidDel="00000000" w:rsidP="00000000" w:rsidRDefault="00000000" w:rsidRPr="00000000" w14:paraId="0000001E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'Melodies of Certain Damage (Opus 2)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', Faena, Buenos Aires, Argentina</w:t>
      </w:r>
    </w:p>
    <w:p w:rsidR="00000000" w:rsidDel="00000000" w:rsidP="00000000" w:rsidRDefault="00000000" w:rsidRPr="00000000" w14:paraId="0000001F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'Transitions #4', Kunsthaus Baselland, Muttenz, Switzerland</w:t>
        <w:br w:type="textWrapping"/>
        <w:t xml:space="preserve">'Naama Tsabar', Paramo Gallery, New York City, NY, US</w:t>
      </w:r>
    </w:p>
    <w:p w:rsidR="00000000" w:rsidDel="00000000" w:rsidP="00000000" w:rsidRDefault="00000000" w:rsidRPr="00000000" w14:paraId="00000020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2017</w:t>
        <w:tab/>
        <w:t xml:space="preserve">'Propagation (Opus 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', Museum of Art and Design, New York City, NY, US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'Stranger', Spinello Projects, Miami, Florida, US </w:t>
        <w:br w:type="textWrapping"/>
        <w:t xml:space="preserve">'Sonic Arcade', Museum Of Art and Design, New York City, NY, US</w:t>
        <w:br w:type="textWrapping"/>
        <w:t xml:space="preserve">'Transboundary', Paul Kasmin Gallery, New York City, NY, US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2016 </w:t>
        <w:tab/>
        <w:t xml:space="preserve">'Transitions #3',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Spinello Projects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Miami, Florida, US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'Transitions #2', 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Dvir Gallery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Tel Aviv, Israel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'Transitions', Paramo Gallery, Guadalajara, Mexico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</w:t>
        <w:br w:type="textWrapping"/>
        <w:br w:type="textWrapping"/>
        <w:t xml:space="preserve">2015</w:t>
        <w:tab/>
        <w:t xml:space="preserve">'Propagation (Opus 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', MARTE-C, San Salvador, El Salvador</w:t>
        <w:br w:type="textWrapping"/>
        <w:br w:type="textWrapping"/>
        <w:t xml:space="preserve">2014</w:t>
        <w:tab/>
        <w:t xml:space="preserve">'Blood Makes Noise', Guggenheim Museum, New York City, NY, US</w:t>
        <w:br w:type="textWrapping"/>
        <w:t xml:space="preserve">        </w:t>
        <w:tab/>
        <w:t xml:space="preserve">'Without', Frieze Projects, Frieze Art Fair, Randall’s Island, NY, US</w:t>
        <w:br w:type="textWrapping"/>
        <w:t xml:space="preserve">           </w:t>
        <w:tab/>
        <w:t xml:space="preserve">'Impressions',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823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247365 Gallery, New York City, NY, US</w:t>
        <w:br w:type="textWrapping"/>
        <w:br w:type="textWrapping"/>
        <w:t xml:space="preserve">2013</w:t>
        <w:tab/>
        <w:t xml:space="preserve">'Propagation (Opus 2)', curated by Hadas Maor, Tel Aviv Museum of Art, Tel Aviv, Israel </w:t>
        <w:br w:type="textWrapping"/>
        <w:br w:type="textWrapping"/>
        <w:t xml:space="preserve">2012</w:t>
        <w:tab/>
        <w:t xml:space="preserve">'Propagation (Opus 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', Thierry-Goldberg Gallery, New York City, NUY, US</w:t>
        <w:br w:type="textWrapping"/>
        <w:br w:type="textWrapping"/>
        <w:t xml:space="preserve">2010</w:t>
        <w:tab/>
        <w:t xml:space="preserve">'Sweat', Tel Aviv Museum of Art – The Nathan Gottesdiener Foundation finalists, Tel Aviv, Israel</w:t>
        <w:br w:type="textWrapping"/>
        <w:t xml:space="preserve"> </w:t>
        <w:tab/>
        <w:t xml:space="preserve">'Paul Thek Says Make A Monkey Out Of Clay', Miami design district, Miami, FL, US</w:t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</w:t>
        <w:tab/>
        <w:t xml:space="preserve">'Night Falls', Pianissimo Gallery, Milan, Italy</w:t>
        <w:br w:type="textWrapping"/>
        <w:br w:type="textWrapping"/>
        <w:t xml:space="preserve">2007</w:t>
        <w:tab/>
        <w:t xml:space="preserve">'Encore', Art statements, Art Basel 38, Basel, Switzerland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'Encore', Dvir Gallery, Tel Aviv, Israel</w:t>
        <w:br w:type="textWrapping"/>
        <w:br w:type="textWrapping"/>
        <w:t xml:space="preserve">2006</w:t>
        <w:tab/>
        <w:t xml:space="preserve">'Twilight', Herzliya Museum of Contemporary Art, Herzliya, Israel</w:t>
        <w:br w:type="textWrapping"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2004</w:t>
        <w:tab/>
        <w:t xml:space="preserve">'More Than This', Sommer Gallery, Tel-Aviv, Israel</w:t>
      </w:r>
    </w:p>
    <w:p w:rsidR="00000000" w:rsidDel="00000000" w:rsidP="00000000" w:rsidRDefault="00000000" w:rsidRPr="00000000" w14:paraId="0000002B">
      <w:pPr>
        <w:shd w:fill="ffffff" w:val="clear"/>
        <w:ind w:left="720" w:hanging="72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ind w:left="720" w:hanging="72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ind w:left="720" w:hanging="72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PERFORMANCES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left="720" w:hanging="72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2023   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Untitled (Double Face), at ‘Der Allplatz’ Latifa Echakhch’s installation at Messeplatz, Art Basel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ind w:left="144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Performance Untitled (Double Face) at Astrup Fearnley Museet, Oslo</w:t>
      </w:r>
    </w:p>
    <w:p w:rsidR="00000000" w:rsidDel="00000000" w:rsidP="00000000" w:rsidRDefault="00000000" w:rsidRPr="00000000" w14:paraId="00000031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Barricade (Ruptures), Performance and installation, KorSonoR, Geneva </w:t>
      </w:r>
    </w:p>
    <w:p w:rsidR="00000000" w:rsidDel="00000000" w:rsidP="00000000" w:rsidRDefault="00000000" w:rsidRPr="00000000" w14:paraId="00000032">
      <w:pPr>
        <w:shd w:fill="ffffff" w:val="clear"/>
        <w:ind w:left="720" w:right="99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Performance on Work on Felt (Variation 2 and Variation 11), What Matters: A Proposition in Eight Rooms, SFMOMA, San Francisco, 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ind w:left="720" w:right="117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rtl w:val="0"/>
        </w:rPr>
        <w:t xml:space="preserve">Layers and Formations, </w:t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highlight w:val="white"/>
          <w:rtl w:val="0"/>
        </w:rPr>
        <w:t xml:space="preserve">Composed and performed in collaboration with: Fielded, Kristin Mueller, Sarah Strauss and Naama Tsabar.</w:t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rtl w:val="0"/>
        </w:rPr>
        <w:t xml:space="preserve"> Dvir gallery, Paris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2022</w:t>
        <w:tab/>
        <w:t xml:space="preserve">#fail, CCA, New Orleans, LA, USA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IN/SITU, Expo Chicago, Chicago, IL, US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Melodies of Certain Damage (opus 5), KinoSaito, New York City, NY, USA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2020</w:t>
        <w:tab/>
        <w:t xml:space="preserve">Untitled (Double Face), Frieze Art Fair, Los Angeles, CA, US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Inversions, Shulamit Nazarian, Los Angeles, CA, US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2019</w:t>
        <w:tab/>
        <w:t xml:space="preserve">Composition 21, Nasher Museum of Art, Duke, North Carolina, US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</w:t>
        <w:tab/>
        <w:t xml:space="preserve">Melodies of Certain Damage (Opus 4), CCA Centre for Contemporary Art, Tel Aviv, Israel Barricades, live </w:t>
        <w:tab/>
      </w:r>
    </w:p>
    <w:p w:rsidR="00000000" w:rsidDel="00000000" w:rsidP="00000000" w:rsidRDefault="00000000" w:rsidRPr="00000000" w14:paraId="0000003E">
      <w:pPr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performances, Gstaad Stanee Airport, Switzerland </w:t>
      </w:r>
    </w:p>
    <w:p w:rsidR="00000000" w:rsidDel="00000000" w:rsidP="00000000" w:rsidRDefault="00000000" w:rsidRPr="00000000" w14:paraId="0000003F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2018</w:t>
        <w:tab/>
        <w:t xml:space="preserve">Untitled (Double Face), Independent 2018, Brussels, Belgium</w:t>
      </w:r>
    </w:p>
    <w:p w:rsidR="00000000" w:rsidDel="00000000" w:rsidP="00000000" w:rsidRDefault="00000000" w:rsidRPr="00000000" w14:paraId="00000041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Untitled (Double Face), The Watermill Center benefit 2018, Water Mill, NY, US</w:t>
      </w:r>
    </w:p>
    <w:p w:rsidR="00000000" w:rsidDel="00000000" w:rsidP="00000000" w:rsidRDefault="00000000" w:rsidRPr="00000000" w14:paraId="00000042">
      <w:pPr>
        <w:shd w:fill="ffffff" w:val="clear"/>
        <w:ind w:left="720" w:right="144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Transitions #4 Composed and performed by Anna Erhard, FIELDED, Kristin Mueller, Sarah Strauss, Naama Tsabar and Anja Waldkircher, Kunsthaus Baselland, Muttenz, Switzerland</w:t>
      </w:r>
    </w:p>
    <w:p w:rsidR="00000000" w:rsidDel="00000000" w:rsidP="00000000" w:rsidRDefault="00000000" w:rsidRPr="00000000" w14:paraId="00000043">
      <w:pPr>
        <w:shd w:fill="ffffff" w:val="clear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Melodies of Certain Damage, Festival, Dallas, TX, US</w:t>
      </w:r>
    </w:p>
    <w:p w:rsidR="00000000" w:rsidDel="00000000" w:rsidP="00000000" w:rsidRDefault="00000000" w:rsidRPr="00000000" w14:paraId="00000044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2017</w:t>
        <w:tab/>
        <w:t xml:space="preserve">Untitled (Double Face), Basilica Soundscape, Hudson, New York, US</w:t>
      </w:r>
    </w:p>
    <w:p w:rsidR="00000000" w:rsidDel="00000000" w:rsidP="00000000" w:rsidRDefault="00000000" w:rsidRPr="00000000" w14:paraId="00000046">
      <w:pPr>
        <w:shd w:fill="ffffff" w:val="clear"/>
        <w:ind w:left="720" w:right="153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Untitled (Double Face) performed on by Kristin Mueller and Naama Tsabar, DO DISTURB Festival, Palais de Tokyo, Paris, France</w:t>
      </w:r>
    </w:p>
    <w:p w:rsidR="00000000" w:rsidDel="00000000" w:rsidP="00000000" w:rsidRDefault="00000000" w:rsidRPr="00000000" w14:paraId="00000047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2016</w:t>
        <w:tab/>
        <w:t xml:space="preserve">Composition 18, Art Basel Miami Beach Public, Miami Beach, Florida, US</w:t>
      </w:r>
    </w:p>
    <w:p w:rsidR="00000000" w:rsidDel="00000000" w:rsidP="00000000" w:rsidRDefault="00000000" w:rsidRPr="00000000" w14:paraId="00000049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261d17"/>
          <w:sz w:val="20"/>
          <w:szCs w:val="20"/>
          <w:vertAlign w:val="baseline"/>
          <w:rtl w:val="0"/>
        </w:rPr>
        <w:t xml:space="preserve">Composition 20</w:t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vertAlign w:val="baseline"/>
          <w:rtl w:val="0"/>
        </w:rPr>
        <w:t xml:space="preserve">, The High Line Art, New York City, NY,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2014</w:t>
        <w:tab/>
        <w:t xml:space="preserve">Auto Body, Giant Motors Warehouse, Miami Beach, Florida, US</w:t>
      </w:r>
    </w:p>
    <w:p w:rsidR="00000000" w:rsidDel="00000000" w:rsidP="00000000" w:rsidRDefault="00000000" w:rsidRPr="00000000" w14:paraId="0000004C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Untitled (Double Face) performed on by Kristin Mueller and Naama Tsabar, Silencio, Paris, France</w:t>
      </w:r>
    </w:p>
    <w:p w:rsidR="00000000" w:rsidDel="00000000" w:rsidP="00000000" w:rsidRDefault="00000000" w:rsidRPr="00000000" w14:paraId="0000004D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Untitled (Babies), performed at the Artist Festival, Zacheta Gallery, Warsaw, Poland</w:t>
      </w:r>
    </w:p>
    <w:p w:rsidR="00000000" w:rsidDel="00000000" w:rsidP="00000000" w:rsidRDefault="00000000" w:rsidRPr="00000000" w14:paraId="0000004E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2013</w:t>
        <w:tab/>
        <w:t xml:space="preserve">A set of 13 unique performances on Propagation (Opus 2), The Tel Aviv Museum of Art, Tel Aviv, Israel</w:t>
      </w:r>
    </w:p>
    <w:p w:rsidR="00000000" w:rsidDel="00000000" w:rsidP="00000000" w:rsidRDefault="00000000" w:rsidRPr="00000000" w14:paraId="00000050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Propagation (Opus 2), 8 unique performances at Helena Rubinstein Pavilion of Contemporary Art, The Tel Aviv Museum of Art, Tel Aviv, Israel</w:t>
      </w:r>
    </w:p>
    <w:p w:rsidR="00000000" w:rsidDel="00000000" w:rsidP="00000000" w:rsidRDefault="00000000" w:rsidRPr="00000000" w14:paraId="00000051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2012</w:t>
        <w:tab/>
        <w:t xml:space="preserve">Naama Tsabar and the Propagationists, a set of 6 unique performance at Thierry-Goldberg Gallery, New York City, NY, US</w:t>
      </w:r>
    </w:p>
    <w:p w:rsidR="00000000" w:rsidDel="00000000" w:rsidP="00000000" w:rsidRDefault="00000000" w:rsidRPr="00000000" w14:paraId="00000053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2010</w:t>
        <w:tab/>
        <w:t xml:space="preserve">Untitled (Speaker Walls), Moma/PS1, New York City, NY, US</w:t>
        <w:br w:type="textWrapping"/>
        <w:t xml:space="preserve">Doublesilverburst, Naama Tsabar and Kristin Mueller, Moma/PS1, New York City, NY, US</w:t>
      </w:r>
    </w:p>
    <w:p w:rsidR="00000000" w:rsidDel="00000000" w:rsidP="00000000" w:rsidRDefault="00000000" w:rsidRPr="00000000" w14:paraId="00000055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2009</w:t>
        <w:tab/>
        <w:t xml:space="preserve">Composition 8, performance for 8 musicians at X Initiative, New York City, NY, US</w:t>
      </w:r>
    </w:p>
    <w:p w:rsidR="00000000" w:rsidDel="00000000" w:rsidP="00000000" w:rsidRDefault="00000000" w:rsidRPr="00000000" w14:paraId="00000057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2008</w:t>
        <w:tab/>
        <w:t xml:space="preserve">Composition 24, performance for 24 musicians, Art Focus, Jerusalem, Israel</w:t>
      </w:r>
    </w:p>
    <w:p w:rsidR="00000000" w:rsidDel="00000000" w:rsidP="00000000" w:rsidRDefault="00000000" w:rsidRPr="00000000" w14:paraId="00000059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2006</w:t>
        <w:tab/>
        <w:t xml:space="preserve">Composition 24, performance for 24 musicians, Herzliya Museum of Contemporary Art, Herzliya, Israel</w:t>
      </w:r>
    </w:p>
    <w:p w:rsidR="00000000" w:rsidDel="00000000" w:rsidP="00000000" w:rsidRDefault="00000000" w:rsidRPr="00000000" w14:paraId="0000005B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rPr>
          <w:rFonts w:ascii="Arial" w:cs="Arial" w:eastAsia="Arial" w:hAnsi="Arial"/>
          <w:b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SELECTED GROUP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ind w:left="720" w:hanging="720"/>
        <w:rPr>
          <w:rFonts w:ascii="Arial" w:cs="Arial" w:eastAsia="Arial" w:hAnsi="Arial"/>
          <w:b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ind w:left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2023</w:t>
        <w:tab/>
        <w:t xml:space="preserve">‘Eggshell on Palm’, Dvir Gallery Paris, France </w:t>
      </w:r>
    </w:p>
    <w:p w:rsidR="00000000" w:rsidDel="00000000" w:rsidP="00000000" w:rsidRDefault="00000000" w:rsidRPr="00000000" w14:paraId="00000060">
      <w:pPr>
        <w:shd w:fill="ffffff" w:val="clear"/>
        <w:ind w:left="720" w:firstLine="0"/>
        <w:rPr>
          <w:rFonts w:ascii="Arial" w:cs="Arial" w:eastAsia="Arial" w:hAnsi="Arial"/>
          <w:color w:val="261d17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highlight w:val="white"/>
          <w:rtl w:val="0"/>
        </w:rPr>
        <w:t xml:space="preserve">‘</w:t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highlight w:val="white"/>
          <w:rtl w:val="0"/>
        </w:rPr>
        <w:t xml:space="preserve">Gimme Shelter’, the Historic Hampton House, a Green Book Hotel Museum, Miami, US </w:t>
      </w:r>
    </w:p>
    <w:p w:rsidR="00000000" w:rsidDel="00000000" w:rsidP="00000000" w:rsidRDefault="00000000" w:rsidRPr="00000000" w14:paraId="00000061">
      <w:pPr>
        <w:shd w:fill="ffffff" w:val="clear"/>
        <w:ind w:left="720" w:firstLine="0"/>
        <w:rPr>
          <w:rFonts w:ascii="Arial" w:cs="Arial" w:eastAsia="Arial" w:hAnsi="Arial"/>
          <w:color w:val="261d17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highlight w:val="white"/>
          <w:rtl w:val="0"/>
        </w:rPr>
        <w:t xml:space="preserve">‘What Matters: A Proposition in Eight Rooms’, SFMOMA, US </w:t>
      </w:r>
    </w:p>
    <w:p w:rsidR="00000000" w:rsidDel="00000000" w:rsidP="00000000" w:rsidRDefault="00000000" w:rsidRPr="00000000" w14:paraId="00000062">
      <w:pPr>
        <w:shd w:fill="ffffff" w:val="clear"/>
        <w:ind w:left="720" w:firstLine="0"/>
        <w:rPr>
          <w:rFonts w:ascii="Arial" w:cs="Arial" w:eastAsia="Arial" w:hAnsi="Arial"/>
          <w:color w:val="261d17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highlight w:val="white"/>
          <w:rtl w:val="0"/>
        </w:rPr>
        <w:t xml:space="preserve">‘Reverberations: Contemporary Art and Modern Classics’, Seattle Art Museum, US</w:t>
      </w:r>
    </w:p>
    <w:p w:rsidR="00000000" w:rsidDel="00000000" w:rsidP="00000000" w:rsidRDefault="00000000" w:rsidRPr="00000000" w14:paraId="00000063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2022</w:t>
        <w:tab/>
        <w:t xml:space="preserve">‘Croque-morts’, Dvir Gallery, Paris, France</w:t>
      </w:r>
    </w:p>
    <w:p w:rsidR="00000000" w:rsidDel="00000000" w:rsidP="00000000" w:rsidRDefault="00000000" w:rsidRPr="00000000" w14:paraId="00000065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‘Salon de Paris’, Dvir Gallery, Brussels, Belgium</w:t>
      </w:r>
    </w:p>
    <w:p w:rsidR="00000000" w:rsidDel="00000000" w:rsidP="00000000" w:rsidRDefault="00000000" w:rsidRPr="00000000" w14:paraId="00000066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‘Espèces d’espaces’, Dvir Gallery, Paris, France</w:t>
      </w:r>
    </w:p>
    <w:p w:rsidR="00000000" w:rsidDel="00000000" w:rsidP="00000000" w:rsidRDefault="00000000" w:rsidRPr="00000000" w14:paraId="00000067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‘Under the Volcano’, Dvir Gallery, Tel Aviv, Israel</w:t>
      </w:r>
    </w:p>
    <w:p w:rsidR="00000000" w:rsidDel="00000000" w:rsidP="00000000" w:rsidRDefault="00000000" w:rsidRPr="00000000" w14:paraId="00000068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‘Material Imagination: Israeli Art from the Museum’s Collection’, Tel Aviv Museum of Art, Tel Aviv, Israel</w:t>
      </w:r>
    </w:p>
    <w:p w:rsidR="00000000" w:rsidDel="00000000" w:rsidP="00000000" w:rsidRDefault="00000000" w:rsidRPr="00000000" w14:paraId="00000069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‘Soundwaves: Experimental Strategies in Art + Music‘, Moody Center for the Arts, Rice University, Houston, TX, USA</w:t>
      </w:r>
    </w:p>
    <w:p w:rsidR="00000000" w:rsidDel="00000000" w:rsidP="00000000" w:rsidRDefault="00000000" w:rsidRPr="00000000" w14:paraId="0000006A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‘#fail‘, curated by Anthony Spinello, CCA, New Orleans, LA, USA</w:t>
      </w:r>
    </w:p>
    <w:p w:rsidR="00000000" w:rsidDel="00000000" w:rsidP="00000000" w:rsidRDefault="00000000" w:rsidRPr="00000000" w14:paraId="0000006B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‘Deep in After Thought‘, The Hague: iii / Rewire Festival, The Hague, the Netherlands</w:t>
      </w:r>
    </w:p>
    <w:p w:rsidR="00000000" w:rsidDel="00000000" w:rsidP="00000000" w:rsidRDefault="00000000" w:rsidRPr="00000000" w14:paraId="0000006C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‘IN/SITU 2022‘, Expo Chicago, Chicago, IL, USA</w:t>
      </w:r>
    </w:p>
    <w:p w:rsidR="00000000" w:rsidDel="00000000" w:rsidP="00000000" w:rsidRDefault="00000000" w:rsidRPr="00000000" w14:paraId="0000006D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‘Melodies of Certain Damage (opus 5)‘, KinoSaito, New York City, NY, USA</w:t>
      </w:r>
    </w:p>
    <w:p w:rsidR="00000000" w:rsidDel="00000000" w:rsidP="00000000" w:rsidRDefault="00000000" w:rsidRPr="00000000" w14:paraId="0000006E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2021</w:t>
        <w:tab/>
        <w:t xml:space="preserve">‘The Institution. The Museum and Israeliness‘, Ramat Gan Museum of Israeli Art, Ramat Gan, Israel</w:t>
      </w:r>
    </w:p>
    <w:p w:rsidR="00000000" w:rsidDel="00000000" w:rsidP="00000000" w:rsidRDefault="00000000" w:rsidRPr="00000000" w14:paraId="00000070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‘Fantasy America’, The Andy Warhol Museum, Pittsburgh, PA, USA</w:t>
      </w:r>
    </w:p>
    <w:p w:rsidR="00000000" w:rsidDel="00000000" w:rsidP="00000000" w:rsidRDefault="00000000" w:rsidRPr="00000000" w14:paraId="00000071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‘The Musical Brain’, High Line, New York City, NY, USA</w:t>
      </w:r>
    </w:p>
    <w:p w:rsidR="00000000" w:rsidDel="00000000" w:rsidP="00000000" w:rsidRDefault="00000000" w:rsidRPr="00000000" w14:paraId="00000072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‘Ellis Island’, The Jewish Museum of Belgium, Brussels, Belgium</w:t>
      </w:r>
    </w:p>
    <w:p w:rsidR="00000000" w:rsidDel="00000000" w:rsidP="00000000" w:rsidRDefault="00000000" w:rsidRPr="00000000" w14:paraId="00000073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2020</w:t>
        <w:tab/>
        <w:t xml:space="preserve">'News from Home', Dvir Gallery, Brussels, Belgium</w:t>
      </w:r>
    </w:p>
    <w:p w:rsidR="00000000" w:rsidDel="00000000" w:rsidP="00000000" w:rsidRDefault="00000000" w:rsidRPr="00000000" w14:paraId="00000075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'ALL TOGETHER NOW!', Shulamit Nazarian (online exhibition)</w:t>
      </w:r>
    </w:p>
    <w:p w:rsidR="00000000" w:rsidDel="00000000" w:rsidP="00000000" w:rsidRDefault="00000000" w:rsidRPr="00000000" w14:paraId="00000076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'Adapt and Pivot', Patel Brown Gallery, Toronto, Canada</w:t>
      </w:r>
    </w:p>
    <w:p w:rsidR="00000000" w:rsidDel="00000000" w:rsidP="00000000" w:rsidRDefault="00000000" w:rsidRPr="00000000" w14:paraId="00000077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'The Musical Brain', High Line, New York City, NY, US</w:t>
      </w:r>
    </w:p>
    <w:p w:rsidR="00000000" w:rsidDel="00000000" w:rsidP="00000000" w:rsidRDefault="00000000" w:rsidRPr="00000000" w14:paraId="00000078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2019    'Soft Architectures', Goodman Gallery, Cape Town, South Africa</w:t>
      </w:r>
    </w:p>
    <w:p w:rsidR="00000000" w:rsidDel="00000000" w:rsidP="00000000" w:rsidRDefault="00000000" w:rsidRPr="00000000" w14:paraId="0000007A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 xml:space="preserve">'I've grown roses in this garden of mine', Goodman Gallery London, London, UK</w:t>
      </w:r>
    </w:p>
    <w:p w:rsidR="00000000" w:rsidDel="00000000" w:rsidP="00000000" w:rsidRDefault="00000000" w:rsidRPr="00000000" w14:paraId="0000007B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'Encountered Error', Société d'électricité, Brussels, Belgium</w:t>
      </w:r>
    </w:p>
    <w:p w:rsidR="00000000" w:rsidDel="00000000" w:rsidP="00000000" w:rsidRDefault="00000000" w:rsidRPr="00000000" w14:paraId="0000007C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'Reverb', EXPO Chicago, Chicago, IL, USA</w:t>
      </w:r>
    </w:p>
    <w:p w:rsidR="00000000" w:rsidDel="00000000" w:rsidP="00000000" w:rsidRDefault="00000000" w:rsidRPr="00000000" w14:paraId="0000007D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'Big Orchestra', Schirn Kunsthalle, Frankfurt, Germany </w:t>
      </w:r>
    </w:p>
    <w:p w:rsidR="00000000" w:rsidDel="00000000" w:rsidP="00000000" w:rsidRDefault="00000000" w:rsidRPr="00000000" w14:paraId="0000007E">
      <w:pPr>
        <w:shd w:fill="ffffff" w:val="clear"/>
        <w:ind w:left="720" w:firstLine="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'See the Unseen', iFactory, Shenzhen, China</w:t>
      </w:r>
    </w:p>
    <w:p w:rsidR="00000000" w:rsidDel="00000000" w:rsidP="00000000" w:rsidRDefault="00000000" w:rsidRPr="00000000" w14:paraId="0000007F">
      <w:pPr>
        <w:shd w:fill="ffffff" w:val="clear"/>
        <w:ind w:left="720" w:hanging="720"/>
        <w:rPr>
          <w:rFonts w:ascii="Arial" w:cs="Arial" w:eastAsia="Arial" w:hAnsi="Arial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2018</w:t>
        <w:tab/>
        <w:t xml:space="preserve">'Frequencies', Elevation 1049, Gstaad, Switzerland </w:t>
      </w:r>
    </w:p>
    <w:p w:rsidR="00000000" w:rsidDel="00000000" w:rsidP="00000000" w:rsidRDefault="00000000" w:rsidRPr="00000000" w14:paraId="00000081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'In Context', Goodman Gallery, Cape Town, South Africa</w:t>
      </w:r>
    </w:p>
    <w:p w:rsidR="00000000" w:rsidDel="00000000" w:rsidP="00000000" w:rsidRDefault="00000000" w:rsidRPr="00000000" w14:paraId="00000082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'Melodies of Certain Damage performance', Soluna festival, Dallas, TX, US</w:t>
      </w:r>
    </w:p>
    <w:p w:rsidR="00000000" w:rsidDel="00000000" w:rsidP="00000000" w:rsidRDefault="00000000" w:rsidRPr="00000000" w14:paraId="00000083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'the skin of the sound', CSS Bard, Annandale-on-Hudson, NY, US</w:t>
      </w:r>
    </w:p>
    <w:p w:rsidR="00000000" w:rsidDel="00000000" w:rsidP="00000000" w:rsidRDefault="00000000" w:rsidRPr="00000000" w14:paraId="00000084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'KEDEM–KODEM–KADIMA', Center for Contemporary art, Tel Aviv, Israel</w:t>
      </w:r>
    </w:p>
    <w:p w:rsidR="00000000" w:rsidDel="00000000" w:rsidP="00000000" w:rsidRDefault="00000000" w:rsidRPr="00000000" w14:paraId="00000085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'YCC party', the Guggenheim, NY, US</w:t>
      </w:r>
    </w:p>
    <w:p w:rsidR="00000000" w:rsidDel="00000000" w:rsidP="00000000" w:rsidRDefault="00000000" w:rsidRPr="00000000" w14:paraId="00000086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'Hanging By a Nail, By a Thread, By The Skin of Your Teeth', Spinello Projects, Miami, FL, US</w:t>
      </w:r>
    </w:p>
    <w:p w:rsidR="00000000" w:rsidDel="00000000" w:rsidP="00000000" w:rsidRDefault="00000000" w:rsidRPr="00000000" w14:paraId="00000087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'Mort a credit', Dvir Gallery, Tel Aviv, Israel</w:t>
      </w:r>
    </w:p>
    <w:p w:rsidR="00000000" w:rsidDel="00000000" w:rsidP="00000000" w:rsidRDefault="00000000" w:rsidRPr="00000000" w14:paraId="00000088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'FREE!', Brickell City Centre, Miami, FL, US</w:t>
      </w:r>
    </w:p>
    <w:p w:rsidR="00000000" w:rsidDel="00000000" w:rsidP="00000000" w:rsidRDefault="00000000" w:rsidRPr="00000000" w14:paraId="00000089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2017</w:t>
        <w:tab/>
        <w:t xml:space="preserve">'The Lotus In Spite of the Swamp', Prospect New Orleans 4, and CAC, New Orleans. Louisiana, US</w:t>
      </w:r>
    </w:p>
    <w:p w:rsidR="00000000" w:rsidDel="00000000" w:rsidP="00000000" w:rsidRDefault="00000000" w:rsidRPr="00000000" w14:paraId="0000008B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vertAlign w:val="baseline"/>
          <w:rtl w:val="0"/>
        </w:rPr>
        <w:t xml:space="preserve">'Escape Attempts curated by Kathy Battista', </w:t>
      </w:r>
      <w:hyperlink r:id="rId9">
        <w:r w:rsidDel="00000000" w:rsidR="00000000" w:rsidRPr="00000000">
          <w:rPr>
            <w:rFonts w:ascii="Arial" w:cs="Arial" w:eastAsia="Arial" w:hAnsi="Arial"/>
            <w:sz w:val="20"/>
            <w:szCs w:val="20"/>
            <w:highlight w:val="white"/>
            <w:vertAlign w:val="baseline"/>
            <w:rtl w:val="0"/>
          </w:rPr>
          <w:t xml:space="preserve">Shulamit Nazarian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vertAlign w:val="baseline"/>
          <w:rtl w:val="0"/>
        </w:rPr>
        <w:t xml:space="preserve">, Los Angeles, California, US</w:t>
        <w:br w:type="textWrapping"/>
        <w:t xml:space="preserve">'Winter Harvest', Museum Dhondt Dhaenens,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  <w:rtl w:val="0"/>
        </w:rPr>
        <w:t xml:space="preserve">Sint-Martens-Latem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vertAlign w:val="baseline"/>
          <w:rtl w:val="0"/>
        </w:rPr>
        <w:t xml:space="preserve">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'Sonic Arcade: Shaping Space with Sound', Museum of Arts and Design, New York City, NY, US</w:t>
      </w:r>
    </w:p>
    <w:p w:rsidR="00000000" w:rsidDel="00000000" w:rsidP="00000000" w:rsidRDefault="00000000" w:rsidRPr="00000000" w14:paraId="0000008D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2016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vertAlign w:val="baseline"/>
          <w:rtl w:val="0"/>
        </w:rPr>
        <w:tab/>
        <w:t xml:space="preserve">'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TM StadTriennale', This is the Sound of TM, Hasselt/Genk, Belgium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vertAlign w:val="baseline"/>
          <w:rtl w:val="0"/>
        </w:rPr>
        <w:t xml:space="preserve">'SpaceTime - video art and installation from Haaretz Collection', Curated by Efrat Livny,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2015</w:t>
        <w:tab/>
        <w:t xml:space="preserve">'Under Construction', Paramo Gallery, Guadalajara, Mexico</w:t>
        <w:br w:type="textWrapping"/>
        <w:t xml:space="preserve">'Festival Zmaniot Nizhiet (Eternally Temporary)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', curated by Yair Vard, Tmuna Theatre, Tel Aviv, Israel</w:t>
      </w:r>
    </w:p>
    <w:p w:rsidR="00000000" w:rsidDel="00000000" w:rsidP="00000000" w:rsidRDefault="00000000" w:rsidRPr="00000000" w14:paraId="00000091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'Auto Body', Faena Art Center, Buenos Aires, Argentina</w:t>
      </w:r>
    </w:p>
    <w:p w:rsidR="00000000" w:rsidDel="00000000" w:rsidP="00000000" w:rsidRDefault="00000000" w:rsidRPr="00000000" w14:paraId="00000092">
      <w:pPr>
        <w:shd w:fill="ffffff" w:val="clear"/>
        <w:ind w:left="720" w:firstLine="0"/>
        <w:rPr>
          <w:rFonts w:ascii="Arial" w:cs="Arial" w:eastAsia="Arial" w:hAnsi="Arial"/>
          <w:color w:val="261d17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vertAlign w:val="baseline"/>
          <w:rtl w:val="0"/>
        </w:rPr>
        <w:t xml:space="preserve">'How to tell if your krill oil supplements are ripping you off', Abrons Art Center, NYC, US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vertAlign w:val="baseline"/>
          <w:rtl w:val="0"/>
        </w:rPr>
        <w:t xml:space="preserve">'Point of Contact', CCS Bard Hessel Museum, New York City, NY, US</w:t>
        <w:br w:type="textWrapping"/>
      </w:r>
      <w:r w:rsidDel="00000000" w:rsidR="00000000" w:rsidRPr="00000000">
        <w:rPr>
          <w:rFonts w:ascii="Arial" w:cs="Arial" w:eastAsia="Arial" w:hAnsi="Arial"/>
          <w:color w:val="261d17"/>
          <w:sz w:val="20"/>
          <w:szCs w:val="20"/>
          <w:vertAlign w:val="baseline"/>
          <w:rtl w:val="0"/>
        </w:rPr>
        <w:t xml:space="preserve">'Full Moon', Spinello Project, Miami, Florida, US</w:t>
      </w:r>
    </w:p>
    <w:p w:rsidR="00000000" w:rsidDel="00000000" w:rsidP="00000000" w:rsidRDefault="00000000" w:rsidRPr="00000000" w14:paraId="00000093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2014</w:t>
        <w:tab/>
        <w:t xml:space="preserve">'Work In Public', Decad Gallery, Berlin, Germany</w:t>
      </w:r>
    </w:p>
    <w:p w:rsidR="00000000" w:rsidDel="00000000" w:rsidP="00000000" w:rsidRDefault="00000000" w:rsidRPr="00000000" w14:paraId="00000095">
      <w:pPr>
        <w:shd w:fill="ffffff" w:val="clear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'Les yeux seuls sont encore capables de pousser un cri', Dvir Gallery, Tel Aviv, Israel</w:t>
      </w:r>
    </w:p>
    <w:p w:rsidR="00000000" w:rsidDel="00000000" w:rsidP="00000000" w:rsidRDefault="00000000" w:rsidRPr="00000000" w14:paraId="00000096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'The Chicago Triangle', Haifa Museum of Art, Haifa, Israel</w:t>
      </w:r>
    </w:p>
    <w:p w:rsidR="00000000" w:rsidDel="00000000" w:rsidP="00000000" w:rsidRDefault="00000000" w:rsidRPr="00000000" w14:paraId="00000097">
      <w:pPr>
        <w:shd w:fill="ffffff" w:val="clear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vertAlign w:val="baseline"/>
          <w:rtl w:val="0"/>
        </w:rPr>
        <w:t xml:space="preserve">'They sicken of the calm who know the storm', FRIDMAN GALLERY, New York City, NY,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2013</w:t>
        <w:tab/>
        <w:t xml:space="preserve">'Dead In August', curated by Meaghan Kent, on the Lilac, New York City, NY, US</w:t>
      </w:r>
    </w:p>
    <w:p w:rsidR="00000000" w:rsidDel="00000000" w:rsidP="00000000" w:rsidRDefault="00000000" w:rsidRPr="00000000" w14:paraId="0000009A">
      <w:pPr>
        <w:shd w:fill="ffffff" w:val="clear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'Thanks', Lu Magnus, NYC, US</w:t>
      </w:r>
    </w:p>
    <w:p w:rsidR="00000000" w:rsidDel="00000000" w:rsidP="00000000" w:rsidRDefault="00000000" w:rsidRPr="00000000" w14:paraId="0000009B">
      <w:pPr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2012</w:t>
        <w:tab/>
        <w:t xml:space="preserve">'Closer', Spinello Projects, Miami, Florida, US</w:t>
        <w:br w:type="textWrapping"/>
        <w:t xml:space="preserve">'Opulent Vision', Ford Project, New York City, NY, US</w:t>
        <w:br w:type="textWrapping"/>
        <w:t xml:space="preserve">'The Big Masonite', Sommer Gallery, Tel Aviv, Israel</w:t>
        <w:br w:type="textWrapping"/>
        <w:t xml:space="preserve">'Perfect Lovers', White Box Gallery, New York City, NY, US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2011</w:t>
        <w:tab/>
        <w:t xml:space="preserve">'Uncommon Places', Extracity, Antwerp, Belgium</w:t>
      </w:r>
    </w:p>
    <w:p w:rsidR="00000000" w:rsidDel="00000000" w:rsidP="00000000" w:rsidRDefault="00000000" w:rsidRPr="00000000" w14:paraId="0000009F">
      <w:pPr>
        <w:shd w:fill="ffffff" w:val="clear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'Norfolk', Thierry-Goldberg gallery, New York City, NY, US</w:t>
      </w:r>
    </w:p>
    <w:p w:rsidR="00000000" w:rsidDel="00000000" w:rsidP="00000000" w:rsidRDefault="00000000" w:rsidRPr="00000000" w14:paraId="000000A0">
      <w:pPr>
        <w:shd w:fill="ffffff" w:val="clear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'Experimental',  Tmuna theatre, Tel Aviv, Israel</w:t>
      </w:r>
    </w:p>
    <w:p w:rsidR="00000000" w:rsidDel="00000000" w:rsidP="00000000" w:rsidRDefault="00000000" w:rsidRPr="00000000" w14:paraId="000000A1">
      <w:pPr>
        <w:shd w:fill="ffffff" w:val="clear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'Heading for a Fall: the art of entropy', Ford Project, New York City, NY, US</w:t>
      </w:r>
    </w:p>
    <w:p w:rsidR="00000000" w:rsidDel="00000000" w:rsidP="00000000" w:rsidRDefault="00000000" w:rsidRPr="00000000" w14:paraId="000000A2">
      <w:pPr>
        <w:shd w:fill="ffffff" w:val="clear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'Involuntary', Ford Project, New York City, NY, US</w:t>
      </w:r>
    </w:p>
    <w:p w:rsidR="00000000" w:rsidDel="00000000" w:rsidP="00000000" w:rsidRDefault="00000000" w:rsidRPr="00000000" w14:paraId="000000A3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2010</w:t>
        <w:tab/>
        <w:t xml:space="preserve">'Paul Thek Says Make A Monkey Out Of Clay', Miami design district, Art Basel Miami Beach, Miami, FL, US</w:t>
        <w:br w:type="textWrapping"/>
        <w:t xml:space="preserve">'New Panorama', Pianissimo gallery, Milan, Italy</w:t>
        <w:br w:type="textWrapping"/>
        <w:t xml:space="preserve">'Greater New York', Moma/P.S.1, NYC, US</w:t>
        <w:br w:type="textWrapping"/>
        <w:t xml:space="preserve">'The Young Israelis', Curated by Lilly Wei, Leslley Heller Workspace, New York City, NY, US</w:t>
        <w:br w:type="textWrapping"/>
        <w:t xml:space="preserve">'Sweat', Columbia University, Fisher Landau Center, Long Island City, NY, US</w:t>
        <w:br w:type="textWrapping"/>
        <w:t xml:space="preserve">'JaffaCakes TLV', Rove gallery, London, England, UK</w:t>
        <w:br w:type="textWrapping"/>
        <w:t xml:space="preserve">'Never Can Say Goodbye (No Longer empty)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', Former tower Records, NYC, US</w:t>
        <w:br w:type="textWrapping"/>
        <w:t xml:space="preserve">'A-genre', Tmuna theatre, Tel Aviv, Israel</w:t>
      </w:r>
    </w:p>
    <w:p w:rsidR="00000000" w:rsidDel="00000000" w:rsidP="00000000" w:rsidRDefault="00000000" w:rsidRPr="00000000" w14:paraId="000000A5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2009</w:t>
        <w:tab/>
        <w:t xml:space="preserve">'History of Violence', Haifa Museum of Art, Haifa, Israel</w:t>
        <w:br w:type="textWrapping"/>
        <w:t xml:space="preserve">'Dark Rooms/Homme Made', Daneyal Mahmood Gallery, New York City, NY, US</w:t>
        <w:br w:type="textWrapping"/>
        <w:t xml:space="preserve">'Now Silence', Gallery 39, Tel-Aviv, Israel</w:t>
        <w:br w:type="textWrapping"/>
        <w:t xml:space="preserve">'Become a Member', Spaceship Gallery, Tel Aviv, Israel</w:t>
      </w:r>
    </w:p>
    <w:p w:rsidR="00000000" w:rsidDel="00000000" w:rsidP="00000000" w:rsidRDefault="00000000" w:rsidRPr="00000000" w14:paraId="000000A7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2008</w:t>
        <w:tab/>
        <w:t xml:space="preserve">'A New Way of Seeing', Städtische Galerie, Bremen, Germany</w:t>
        <w:br w:type="textWrapping"/>
        <w:t xml:space="preserve">'The Bucharest Biennale for Young Artists', Bucharest, Romania</w:t>
        <w:br w:type="textWrapping"/>
        <w:t xml:space="preserve">'Art Focus', Jerusalem, Israel</w:t>
        <w:br w:type="textWrapping"/>
        <w:t xml:space="preserve">'Volume(s)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', Casino Luxembourg, Luxembourg</w:t>
      </w:r>
    </w:p>
    <w:p w:rsidR="00000000" w:rsidDel="00000000" w:rsidP="00000000" w:rsidRDefault="00000000" w:rsidRPr="00000000" w14:paraId="000000A9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2007</w:t>
        <w:tab/>
        <w:t xml:space="preserve">'Untitled', Dvir Gallery, Tel Aviv, Israel</w:t>
        <w:br w:type="textWrapping"/>
        <w:t xml:space="preserve">'Passing the Batonette', Haifa Museum, Haifa, Israel</w:t>
      </w:r>
    </w:p>
    <w:p w:rsidR="00000000" w:rsidDel="00000000" w:rsidP="00000000" w:rsidRDefault="00000000" w:rsidRPr="00000000" w14:paraId="000000AB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2006</w:t>
        <w:tab/>
        <w:t xml:space="preserve">'Artik 8', The University gallery of Tel Aviv, Tel Aviv, Israel</w:t>
      </w:r>
    </w:p>
    <w:p w:rsidR="00000000" w:rsidDel="00000000" w:rsidP="00000000" w:rsidRDefault="00000000" w:rsidRPr="00000000" w14:paraId="000000AD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ind w:left="720" w:hanging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2005</w:t>
        <w:tab/>
        <w:t xml:space="preserve">'3 Cities Against the Wall, ABC No Rio', New York City, NY, US</w:t>
        <w:br w:type="textWrapping"/>
        <w:t xml:space="preserve">'3 Cities Against the Wall, ABC No Rio', Al Hallaj Gallery, Ramallah</w:t>
        <w:br w:type="textWrapping"/>
        <w:t xml:space="preserve">'3 Cities Against the Wall, ABC No Rio', Artist House, Tel-Aviv, Israel</w:t>
        <w:br w:type="textWrapping"/>
        <w:t xml:space="preserve">'League', Hangar 26, Tel Aviv, Israel</w:t>
        <w:br w:type="textWrapping"/>
        <w:t xml:space="preserve">'2005', Gordon Gallery, Tel Aviv, Israel</w:t>
      </w:r>
    </w:p>
    <w:p w:rsidR="00000000" w:rsidDel="00000000" w:rsidP="00000000" w:rsidRDefault="00000000" w:rsidRPr="00000000" w14:paraId="000000AF">
      <w:pPr>
        <w:shd w:fill="ffffff" w:val="clea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AWARDS &amp; GRANTS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br w:type="textWrapping"/>
        <w:br w:type="textWrapping"/>
        <w:t xml:space="preserve">2014</w:t>
        <w:tab/>
        <w:tab/>
        <w:t xml:space="preserve">Artis grant for Without, Frieze Project</w:t>
      </w:r>
    </w:p>
    <w:p w:rsidR="00000000" w:rsidDel="00000000" w:rsidP="00000000" w:rsidRDefault="00000000" w:rsidRPr="00000000" w14:paraId="000000B2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2012</w:t>
        <w:tab/>
        <w:tab/>
        <w:t xml:space="preserve">Grantee of The Rema Hort Mann Foundation Award</w:t>
      </w:r>
    </w:p>
    <w:p w:rsidR="00000000" w:rsidDel="00000000" w:rsidP="00000000" w:rsidRDefault="00000000" w:rsidRPr="00000000" w14:paraId="000000B3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 xml:space="preserve">Fountainhead Residency, Miami</w:t>
      </w:r>
    </w:p>
    <w:p w:rsidR="00000000" w:rsidDel="00000000" w:rsidP="00000000" w:rsidRDefault="00000000" w:rsidRPr="00000000" w14:paraId="000000B4">
      <w:pPr>
        <w:shd w:fill="ffffff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2010</w:t>
        <w:tab/>
        <w:tab/>
        <w:t xml:space="preserve">Artis Grant Recipient</w:t>
      </w:r>
    </w:p>
    <w:p w:rsidR="00000000" w:rsidDel="00000000" w:rsidP="00000000" w:rsidRDefault="00000000" w:rsidRPr="00000000" w14:paraId="000000B5">
      <w:pPr>
        <w:shd w:fill="ffffff" w:val="clear"/>
        <w:spacing w:after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2009-2010</w:t>
        <w:tab/>
        <w:t xml:space="preserve">Joan Sovern Award, Columbia University, New York.</w:t>
        <w:br w:type="textWrapping"/>
        <w:t xml:space="preserve">2008-2010</w:t>
        <w:tab/>
        <w:t xml:space="preserve">Artis Fellowship, Columbia University, New York.</w:t>
        <w:br w:type="textWrapping"/>
        <w:t xml:space="preserve">2009-2010</w:t>
        <w:tab/>
        <w:t xml:space="preserve">America-Israel Cultural Foundation.</w:t>
        <w:br w:type="textWrapping"/>
        <w:t xml:space="preserve">2006-2005</w:t>
        <w:tab/>
        <w:t xml:space="preserve">America-Israel Cultural Foundation.</w:t>
        <w:br w:type="textWrapping"/>
        <w:t xml:space="preserve">2004 </w:t>
        <w:tab/>
        <w:tab/>
        <w:t xml:space="preserve">The Gordon Gallery Grant. </w:t>
        <w:br w:type="textWrapping"/>
        <w:t xml:space="preserve">2002-2005 </w:t>
        <w:tab/>
        <w:t xml:space="preserve">The Israeli Ministry of Education Outstanding Achievement Award. </w:t>
      </w:r>
    </w:p>
    <w:p w:rsidR="00000000" w:rsidDel="00000000" w:rsidP="00000000" w:rsidRDefault="00000000" w:rsidRPr="00000000" w14:paraId="000000B6">
      <w:pPr>
        <w:shd w:fill="ffffff" w:val="clear"/>
        <w:spacing w:after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spacing w:after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SELECTED COLLECTIONS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spacing w:after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Centre Pompidou, Paris, France</w:t>
      </w:r>
    </w:p>
    <w:p w:rsidR="00000000" w:rsidDel="00000000" w:rsidP="00000000" w:rsidRDefault="00000000" w:rsidRPr="00000000" w14:paraId="000000B9">
      <w:pPr>
        <w:shd w:fill="ffffff" w:val="clear"/>
        <w:spacing w:after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LACMA, Los Angeles, CA, US</w:t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288" w:top="288" w:left="562" w:right="562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ek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bidi w:val="1"/>
      <w:ind w:left="0" w:right="0" w:firstLine="0"/>
      <w:jc w:val="left"/>
      <w:rPr>
        <w:rFonts w:ascii="Arial" w:cs="Arial" w:eastAsia="Arial" w:hAnsi="Arial"/>
        <w:sz w:val="19"/>
        <w:szCs w:val="19"/>
        <w:vertAlign w:val="baseline"/>
      </w:rPr>
    </w:pPr>
    <w:r w:rsidDel="00000000" w:rsidR="00000000" w:rsidRPr="00000000">
      <w:rPr>
        <w:rFonts w:ascii="Arial" w:cs="Arial" w:eastAsia="Arial" w:hAnsi="Arial"/>
        <w:sz w:val="19"/>
        <w:szCs w:val="19"/>
        <w:vertAlign w:val="baseline"/>
        <w:rtl w:val="0"/>
      </w:rPr>
      <w:t xml:space="preserve">    </w:t>
    </w:r>
  </w:p>
  <w:p w:rsidR="00000000" w:rsidDel="00000000" w:rsidP="00000000" w:rsidRDefault="00000000" w:rsidRPr="00000000" w14:paraId="000000C2">
    <w:pPr>
      <w:jc w:val="center"/>
      <w:rPr>
        <w:rFonts w:ascii="Teko" w:cs="Teko" w:eastAsia="Teko" w:hAnsi="Teko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jc w:val="center"/>
      <w:rPr>
        <w:rFonts w:ascii="Teko" w:cs="Teko" w:eastAsia="Teko" w:hAnsi="Teko"/>
        <w:sz w:val="20"/>
        <w:szCs w:val="20"/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2000885" cy="622300"/>
          <wp:effectExtent b="0" l="0" r="0" t="0"/>
          <wp:docPr descr="Text&#10;&#10;Description automatically generated" id="1" name="image1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0885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2043429</wp:posOffset>
          </wp:positionH>
          <wp:positionV relativeFrom="paragraph">
            <wp:posOffset>155575</wp:posOffset>
          </wp:positionV>
          <wp:extent cx="1485900" cy="120650"/>
          <wp:effectExtent b="0" l="0" r="0" t="0"/>
          <wp:wrapSquare wrapText="left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jc w:val="left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widowControl w:val="0"/>
      <w:jc w:val="left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widowControl w:val="0"/>
      <w:jc w:val="left"/>
    </w:pPr>
    <w:rPr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bidi w:val="1"/>
      <w:ind w:left="0" w:right="0"/>
      <w:jc w:val="right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hulamitnazarian.com/exhibition/escape-attempts/" TargetMode="External"/><Relationship Id="rId15" Type="http://schemas.openxmlformats.org/officeDocument/2006/relationships/footer" Target="footer3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pinelloprojects.com/" TargetMode="External"/><Relationship Id="rId8" Type="http://schemas.openxmlformats.org/officeDocument/2006/relationships/hyperlink" Target="http://www.dvirgallery.com/contents/category_area.asp?contentCatID=2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y8UE0OglQ3zsO1N/L14YNkXZiA==">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