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F6BD" w14:textId="77777777" w:rsidR="001F562A" w:rsidRPr="00483661" w:rsidRDefault="007E3777" w:rsidP="00217FC6">
      <w:pPr>
        <w:spacing w:line="240" w:lineRule="auto"/>
        <w:ind w:right="-1"/>
        <w:rPr>
          <w:rFonts w:ascii="Arial" w:hAnsi="Arial" w:cs="Arial"/>
          <w:b/>
          <w:bCs/>
        </w:rPr>
      </w:pPr>
      <w:r w:rsidRPr="00483661">
        <w:rPr>
          <w:rFonts w:ascii="Arial" w:hAnsi="Arial" w:cs="Arial"/>
          <w:b/>
          <w:bCs/>
        </w:rPr>
        <w:t xml:space="preserve">VERED NACHMANI </w:t>
      </w:r>
    </w:p>
    <w:p w14:paraId="2B95A89F" w14:textId="77777777" w:rsidR="00F768D4" w:rsidRPr="00CD6D12" w:rsidRDefault="00CD6D12" w:rsidP="00AB2FDB">
      <w:pPr>
        <w:spacing w:line="240" w:lineRule="auto"/>
        <w:rPr>
          <w:rFonts w:ascii="Arial" w:hAnsi="Arial" w:cs="Arial"/>
          <w:sz w:val="20"/>
          <w:szCs w:val="20"/>
        </w:rPr>
      </w:pPr>
      <w:r w:rsidRPr="00CD6D12">
        <w:rPr>
          <w:rFonts w:ascii="Arial" w:hAnsi="Arial" w:cs="Arial"/>
          <w:sz w:val="20"/>
          <w:szCs w:val="20"/>
        </w:rPr>
        <w:t xml:space="preserve">Born 1971, </w:t>
      </w:r>
      <w:r w:rsidR="007E3777" w:rsidRPr="00CD6D12">
        <w:rPr>
          <w:rFonts w:ascii="Arial" w:hAnsi="Arial" w:cs="Arial"/>
          <w:sz w:val="20"/>
          <w:szCs w:val="20"/>
        </w:rPr>
        <w:t>Israel</w:t>
      </w:r>
      <w:r w:rsidR="007E3777" w:rsidRPr="00CD6D12">
        <w:rPr>
          <w:rFonts w:ascii="Arial" w:hAnsi="Arial" w:cs="Arial"/>
          <w:sz w:val="20"/>
          <w:szCs w:val="20"/>
        </w:rPr>
        <w:br/>
        <w:t>Lives and works in Israel</w:t>
      </w:r>
    </w:p>
    <w:p w14:paraId="2772AE2F" w14:textId="77777777" w:rsidR="007E3777" w:rsidRPr="00CD6D12" w:rsidRDefault="007E3777" w:rsidP="00217FC6">
      <w:pPr>
        <w:spacing w:line="240" w:lineRule="auto"/>
        <w:rPr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CD6D12">
        <w:rPr>
          <w:rFonts w:ascii="Arial" w:eastAsia="Times New Roman" w:hAnsi="Arial" w:cs="Arial"/>
          <w:b/>
          <w:bCs/>
          <w:sz w:val="20"/>
          <w:szCs w:val="20"/>
          <w:lang w:bidi="he-IL"/>
        </w:rPr>
        <w:t>EDUCATION</w:t>
      </w:r>
    </w:p>
    <w:p w14:paraId="7591136B" w14:textId="77777777" w:rsidR="00952630" w:rsidRPr="00483661" w:rsidRDefault="00217FC6" w:rsidP="00AB2FDB">
      <w:pPr>
        <w:spacing w:after="0" w:line="240" w:lineRule="auto"/>
        <w:rPr>
          <w:rFonts w:ascii="Arial" w:eastAsia="Times New Roman" w:hAnsi="Arial" w:cs="Arial"/>
          <w:sz w:val="20"/>
          <w:szCs w:val="20"/>
          <w:lang w:bidi="he-IL"/>
        </w:rPr>
      </w:pPr>
      <w:r w:rsidRPr="00483661">
        <w:rPr>
          <w:rFonts w:ascii="Arial" w:eastAsia="Times New Roman" w:hAnsi="Arial" w:cs="Arial"/>
          <w:sz w:val="20"/>
          <w:szCs w:val="20"/>
          <w:lang w:bidi="he-IL"/>
        </w:rPr>
        <w:t>2002-2005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</w:r>
      <w:r w:rsidR="007E3777" w:rsidRPr="00483661">
        <w:rPr>
          <w:rFonts w:ascii="Arial" w:eastAsia="Times New Roman" w:hAnsi="Arial" w:cs="Arial"/>
          <w:sz w:val="20"/>
          <w:szCs w:val="20"/>
          <w:lang w:bidi="he-IL"/>
        </w:rPr>
        <w:t>Bezalel Academy and The Hebrew University, Jerusalem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, Israel</w:t>
      </w:r>
      <w:r w:rsidR="007E3777" w:rsidRPr="00483661">
        <w:rPr>
          <w:rFonts w:ascii="Arial" w:eastAsia="Times New Roman" w:hAnsi="Arial" w:cs="Arial"/>
          <w:sz w:val="20"/>
          <w:szCs w:val="20"/>
          <w:lang w:bidi="he-IL"/>
        </w:rPr>
        <w:br/>
        <w:t>1994-1997</w:t>
      </w:r>
      <w:r w:rsidR="007E3777" w:rsidRPr="00483661">
        <w:rPr>
          <w:rFonts w:ascii="Arial" w:eastAsia="Times New Roman" w:hAnsi="Arial" w:cs="Arial"/>
          <w:sz w:val="20"/>
          <w:szCs w:val="20"/>
          <w:lang w:bidi="he-IL"/>
        </w:rPr>
        <w:tab/>
        <w:t>MFA, The BFA, The Bezalel Academy, Jerusalem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, Israel</w:t>
      </w:r>
      <w:r w:rsidR="007E3777" w:rsidRPr="00483661">
        <w:rPr>
          <w:rFonts w:ascii="Arial" w:eastAsia="Times New Roman" w:hAnsi="Arial" w:cs="Arial"/>
          <w:sz w:val="20"/>
          <w:szCs w:val="20"/>
          <w:lang w:bidi="he-IL"/>
        </w:rPr>
        <w:br/>
        <w:t>1993-1994</w:t>
      </w:r>
      <w:r w:rsidR="007E3777" w:rsidRPr="00483661">
        <w:rPr>
          <w:rFonts w:ascii="Arial" w:eastAsia="Times New Roman" w:hAnsi="Arial" w:cs="Arial"/>
          <w:sz w:val="20"/>
          <w:szCs w:val="20"/>
          <w:lang w:bidi="he-IL"/>
        </w:rPr>
        <w:tab/>
        <w:t>Painting, under Anton Biedermann, Hadera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, Israel</w:t>
      </w:r>
    </w:p>
    <w:p w14:paraId="59A2E19C" w14:textId="77777777" w:rsidR="00952630" w:rsidRPr="00CD6D12" w:rsidRDefault="00952630" w:rsidP="00952630">
      <w:pPr>
        <w:rPr>
          <w:rFonts w:ascii="Arial" w:eastAsia="Times New Roman" w:hAnsi="Arial" w:cs="Arial"/>
          <w:sz w:val="20"/>
          <w:szCs w:val="20"/>
          <w:lang w:bidi="he-IL"/>
        </w:rPr>
      </w:pPr>
    </w:p>
    <w:p w14:paraId="58B613AF" w14:textId="77777777" w:rsidR="007E3777" w:rsidRPr="00CD6D12" w:rsidRDefault="007E3777" w:rsidP="00952630">
      <w:pPr>
        <w:rPr>
          <w:rFonts w:ascii="Arial" w:eastAsia="Times New Roman" w:hAnsi="Arial" w:cs="Arial"/>
          <w:sz w:val="20"/>
          <w:szCs w:val="20"/>
          <w:lang w:bidi="he-IL"/>
        </w:rPr>
      </w:pPr>
      <w:r w:rsidRPr="00CD6D12">
        <w:rPr>
          <w:rFonts w:ascii="Arial" w:eastAsia="Times New Roman" w:hAnsi="Arial" w:cs="Arial"/>
          <w:b/>
          <w:bCs/>
          <w:sz w:val="20"/>
          <w:szCs w:val="20"/>
          <w:lang w:bidi="he-IL"/>
        </w:rPr>
        <w:t>SELECTED SOLO EXHIBITIONS</w:t>
      </w:r>
    </w:p>
    <w:p w14:paraId="1F6BE48E" w14:textId="493DC930" w:rsidR="00924F0A" w:rsidRDefault="00924F0A" w:rsidP="007A70C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ab/>
      </w:r>
      <w:r w:rsidRPr="00924F0A">
        <w:rPr>
          <w:rFonts w:ascii="Arial" w:hAnsi="Arial" w:cs="Arial"/>
          <w:sz w:val="20"/>
          <w:szCs w:val="20"/>
        </w:rPr>
        <w:t>'Vered Nachmani and Yadid Rubin', Galeria Ghi, Art Gallery of Kibbutz Givat Chaim Ichud</w:t>
      </w:r>
      <w:r>
        <w:rPr>
          <w:rFonts w:ascii="Arial" w:hAnsi="Arial" w:cs="Arial"/>
          <w:sz w:val="20"/>
          <w:szCs w:val="20"/>
        </w:rPr>
        <w:t>, Israel</w:t>
      </w:r>
    </w:p>
    <w:p w14:paraId="709C6B84" w14:textId="77777777" w:rsidR="00924F0A" w:rsidRDefault="00924F0A" w:rsidP="007A70C9">
      <w:pPr>
        <w:spacing w:after="0"/>
        <w:rPr>
          <w:rFonts w:ascii="Arial" w:hAnsi="Arial" w:cs="Arial"/>
          <w:sz w:val="20"/>
          <w:szCs w:val="20"/>
        </w:rPr>
      </w:pPr>
    </w:p>
    <w:p w14:paraId="5C1DFDA2" w14:textId="092BCE77" w:rsidR="00D65B97" w:rsidRPr="00483661" w:rsidRDefault="00D65B97" w:rsidP="007A70C9">
      <w:pPr>
        <w:spacing w:after="0"/>
        <w:rPr>
          <w:rFonts w:ascii="Arial" w:hAnsi="Arial" w:cs="Arial"/>
          <w:sz w:val="20"/>
          <w:szCs w:val="20"/>
        </w:rPr>
      </w:pPr>
      <w:r w:rsidRPr="00483661">
        <w:rPr>
          <w:rFonts w:ascii="Arial" w:hAnsi="Arial" w:cs="Arial"/>
          <w:sz w:val="20"/>
          <w:szCs w:val="20"/>
        </w:rPr>
        <w:t>2018</w:t>
      </w:r>
      <w:r w:rsidRPr="00483661">
        <w:rPr>
          <w:rFonts w:ascii="Arial" w:hAnsi="Arial" w:cs="Arial"/>
          <w:sz w:val="20"/>
          <w:szCs w:val="20"/>
        </w:rPr>
        <w:tab/>
      </w:r>
      <w:r w:rsidR="00483661" w:rsidRPr="00483661">
        <w:rPr>
          <w:rFonts w:ascii="Arial" w:hAnsi="Arial" w:cs="Arial"/>
          <w:sz w:val="20"/>
          <w:szCs w:val="20"/>
        </w:rPr>
        <w:t>‘</w:t>
      </w:r>
      <w:r w:rsidRPr="00483661">
        <w:rPr>
          <w:rFonts w:ascii="Arial" w:hAnsi="Arial" w:cs="Arial"/>
          <w:sz w:val="20"/>
          <w:szCs w:val="20"/>
        </w:rPr>
        <w:t>Painting is home</w:t>
      </w:r>
      <w:r w:rsidR="00483661" w:rsidRPr="00483661">
        <w:rPr>
          <w:rFonts w:ascii="Arial" w:hAnsi="Arial" w:cs="Arial"/>
          <w:sz w:val="20"/>
          <w:szCs w:val="20"/>
        </w:rPr>
        <w:t>‘</w:t>
      </w:r>
      <w:r w:rsidRPr="00483661">
        <w:rPr>
          <w:rFonts w:ascii="Arial" w:hAnsi="Arial" w:cs="Arial"/>
          <w:sz w:val="20"/>
          <w:szCs w:val="20"/>
        </w:rPr>
        <w:t>, Mishkan Museum of Art, Ein Harod, Israel</w:t>
      </w:r>
    </w:p>
    <w:p w14:paraId="0598209F" w14:textId="77777777" w:rsidR="00D65B97" w:rsidRPr="00483661" w:rsidRDefault="00D65B97" w:rsidP="00CD6D12">
      <w:pPr>
        <w:spacing w:after="0"/>
        <w:rPr>
          <w:rFonts w:ascii="Arial" w:hAnsi="Arial" w:cs="Arial"/>
          <w:sz w:val="20"/>
          <w:szCs w:val="20"/>
        </w:rPr>
      </w:pPr>
    </w:p>
    <w:p w14:paraId="38283566" w14:textId="77777777" w:rsidR="007E3777" w:rsidRPr="00483661" w:rsidRDefault="007E3777" w:rsidP="00CD6D12">
      <w:pPr>
        <w:spacing w:after="0"/>
        <w:rPr>
          <w:rFonts w:ascii="Arial" w:hAnsi="Arial" w:cs="Arial"/>
          <w:sz w:val="20"/>
          <w:szCs w:val="20"/>
        </w:rPr>
      </w:pPr>
      <w:r w:rsidRPr="00483661">
        <w:rPr>
          <w:rFonts w:ascii="Arial" w:hAnsi="Arial" w:cs="Arial"/>
          <w:sz w:val="20"/>
          <w:szCs w:val="20"/>
        </w:rPr>
        <w:t>2015</w:t>
      </w:r>
      <w:r w:rsidR="00CD6D12" w:rsidRPr="00483661">
        <w:rPr>
          <w:rFonts w:ascii="Arial" w:hAnsi="Arial" w:cs="Arial"/>
          <w:sz w:val="20"/>
          <w:szCs w:val="20"/>
        </w:rPr>
        <w:tab/>
      </w:r>
      <w:r w:rsidR="00483661" w:rsidRPr="00483661">
        <w:rPr>
          <w:rFonts w:ascii="Arial" w:hAnsi="Arial" w:cs="Arial"/>
          <w:sz w:val="20"/>
          <w:szCs w:val="20"/>
        </w:rPr>
        <w:t>‘</w:t>
      </w:r>
      <w:r w:rsidRPr="00483661">
        <w:rPr>
          <w:rFonts w:ascii="Arial" w:hAnsi="Arial" w:cs="Arial"/>
          <w:sz w:val="20"/>
          <w:szCs w:val="20"/>
        </w:rPr>
        <w:t>Light Motive</w:t>
      </w:r>
      <w:r w:rsidR="00483661" w:rsidRPr="00483661">
        <w:rPr>
          <w:rFonts w:ascii="Arial" w:hAnsi="Arial" w:cs="Arial"/>
          <w:sz w:val="20"/>
          <w:szCs w:val="20"/>
        </w:rPr>
        <w:t>‘</w:t>
      </w:r>
      <w:r w:rsidRPr="00483661">
        <w:rPr>
          <w:rFonts w:ascii="Arial" w:hAnsi="Arial" w:cs="Arial"/>
          <w:sz w:val="20"/>
          <w:szCs w:val="20"/>
        </w:rPr>
        <w:t>, Dvir Gallery, Tel Aviv</w:t>
      </w:r>
      <w:r w:rsidR="00CD6D12" w:rsidRPr="00483661">
        <w:rPr>
          <w:rFonts w:ascii="Arial" w:hAnsi="Arial" w:cs="Arial"/>
          <w:sz w:val="20"/>
          <w:szCs w:val="20"/>
        </w:rPr>
        <w:t>, Israel</w:t>
      </w:r>
      <w:r w:rsidR="00952630" w:rsidRPr="00483661">
        <w:rPr>
          <w:rFonts w:ascii="Arial" w:hAnsi="Arial" w:cs="Arial"/>
          <w:sz w:val="20"/>
          <w:szCs w:val="20"/>
        </w:rPr>
        <w:br/>
      </w:r>
      <w:r w:rsidRPr="00483661">
        <w:rPr>
          <w:rFonts w:ascii="Arial" w:hAnsi="Arial" w:cs="Arial"/>
          <w:sz w:val="20"/>
          <w:szCs w:val="20"/>
        </w:rPr>
        <w:br/>
        <w:t>2010</w:t>
      </w:r>
      <w:r w:rsidRPr="00483661">
        <w:rPr>
          <w:rFonts w:ascii="Arial" w:hAnsi="Arial" w:cs="Arial"/>
          <w:sz w:val="20"/>
          <w:szCs w:val="20"/>
        </w:rPr>
        <w:tab/>
      </w:r>
      <w:r w:rsidR="00483661" w:rsidRPr="00483661">
        <w:rPr>
          <w:rFonts w:ascii="Arial" w:hAnsi="Arial" w:cs="Arial"/>
          <w:sz w:val="20"/>
          <w:szCs w:val="20"/>
        </w:rPr>
        <w:t>‘</w:t>
      </w:r>
      <w:r w:rsidRPr="00483661">
        <w:rPr>
          <w:rFonts w:ascii="Arial" w:hAnsi="Arial" w:cs="Arial"/>
          <w:sz w:val="20"/>
          <w:szCs w:val="20"/>
        </w:rPr>
        <w:t>Place Filler</w:t>
      </w:r>
      <w:r w:rsidR="00483661" w:rsidRPr="00483661">
        <w:rPr>
          <w:rFonts w:ascii="Arial" w:hAnsi="Arial" w:cs="Arial"/>
          <w:sz w:val="20"/>
          <w:szCs w:val="20"/>
        </w:rPr>
        <w:t>‘</w:t>
      </w:r>
      <w:r w:rsidRPr="00483661">
        <w:rPr>
          <w:rFonts w:ascii="Arial" w:hAnsi="Arial" w:cs="Arial"/>
          <w:sz w:val="20"/>
          <w:szCs w:val="20"/>
        </w:rPr>
        <w:t>, Dvir Gallery, Tel Aviv</w:t>
      </w:r>
      <w:r w:rsidR="00CD6D12" w:rsidRPr="00483661">
        <w:rPr>
          <w:rFonts w:ascii="Arial" w:hAnsi="Arial" w:cs="Arial"/>
          <w:sz w:val="20"/>
          <w:szCs w:val="20"/>
        </w:rPr>
        <w:t>, Israel</w:t>
      </w:r>
      <w:r w:rsidR="00952630" w:rsidRPr="00483661">
        <w:rPr>
          <w:rFonts w:ascii="Arial" w:hAnsi="Arial" w:cs="Arial"/>
          <w:sz w:val="20"/>
          <w:szCs w:val="20"/>
        </w:rPr>
        <w:br/>
      </w:r>
      <w:r w:rsidRPr="00483661">
        <w:rPr>
          <w:rFonts w:ascii="Arial" w:hAnsi="Arial" w:cs="Arial"/>
          <w:sz w:val="20"/>
          <w:szCs w:val="20"/>
        </w:rPr>
        <w:br/>
        <w:t>2006</w:t>
      </w:r>
      <w:r w:rsidRPr="00483661">
        <w:rPr>
          <w:rFonts w:ascii="Arial" w:hAnsi="Arial" w:cs="Arial"/>
          <w:sz w:val="20"/>
          <w:szCs w:val="20"/>
        </w:rPr>
        <w:tab/>
      </w:r>
      <w:r w:rsidR="00483661" w:rsidRPr="00483661">
        <w:rPr>
          <w:rFonts w:ascii="Arial" w:hAnsi="Arial" w:cs="Arial"/>
          <w:sz w:val="20"/>
          <w:szCs w:val="20"/>
        </w:rPr>
        <w:t>‘</w:t>
      </w:r>
      <w:r w:rsidRPr="00483661">
        <w:rPr>
          <w:rFonts w:ascii="Arial" w:hAnsi="Arial" w:cs="Arial"/>
          <w:sz w:val="20"/>
          <w:szCs w:val="20"/>
        </w:rPr>
        <w:t>Dreamers</w:t>
      </w:r>
      <w:r w:rsidR="00483661" w:rsidRPr="00483661">
        <w:rPr>
          <w:rFonts w:ascii="Arial" w:hAnsi="Arial" w:cs="Arial"/>
          <w:sz w:val="20"/>
          <w:szCs w:val="20"/>
        </w:rPr>
        <w:t>‘</w:t>
      </w:r>
      <w:r w:rsidRPr="00483661">
        <w:rPr>
          <w:rFonts w:ascii="Arial" w:hAnsi="Arial" w:cs="Arial"/>
          <w:sz w:val="20"/>
          <w:szCs w:val="20"/>
        </w:rPr>
        <w:t>, Dvir Gallery, Tel Aviv</w:t>
      </w:r>
      <w:r w:rsidR="00CD6D12" w:rsidRPr="00483661">
        <w:rPr>
          <w:rFonts w:ascii="Arial" w:hAnsi="Arial" w:cs="Arial"/>
          <w:sz w:val="20"/>
          <w:szCs w:val="20"/>
        </w:rPr>
        <w:t>, Israel</w:t>
      </w:r>
      <w:r w:rsidR="00952630" w:rsidRPr="00483661">
        <w:rPr>
          <w:rFonts w:ascii="Arial" w:hAnsi="Arial" w:cs="Arial"/>
          <w:sz w:val="20"/>
          <w:szCs w:val="20"/>
        </w:rPr>
        <w:br/>
      </w:r>
      <w:r w:rsidRPr="00483661">
        <w:rPr>
          <w:rFonts w:ascii="Arial" w:hAnsi="Arial" w:cs="Arial"/>
          <w:sz w:val="20"/>
          <w:szCs w:val="20"/>
        </w:rPr>
        <w:br/>
        <w:t>2004</w:t>
      </w:r>
      <w:r w:rsidRPr="00483661">
        <w:rPr>
          <w:rFonts w:ascii="Arial" w:hAnsi="Arial" w:cs="Arial"/>
          <w:sz w:val="20"/>
          <w:szCs w:val="20"/>
        </w:rPr>
        <w:tab/>
      </w:r>
      <w:r w:rsidR="00483661" w:rsidRPr="00483661">
        <w:rPr>
          <w:rFonts w:ascii="Arial" w:hAnsi="Arial" w:cs="Arial"/>
          <w:sz w:val="20"/>
          <w:szCs w:val="20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Graduate’s Exhibition MFA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, The Bezalel Academy at the Hebrew University, Jerusalem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, Israel</w:t>
      </w:r>
      <w:r w:rsidR="00952630" w:rsidRPr="00483661">
        <w:rPr>
          <w:rFonts w:ascii="Arial" w:eastAsia="Times New Roman" w:hAnsi="Arial" w:cs="Arial"/>
          <w:sz w:val="20"/>
          <w:szCs w:val="20"/>
          <w:lang w:bidi="he-IL"/>
        </w:rPr>
        <w:br/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br/>
        <w:t>2003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Letters to my love from a Distan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t Country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, Haifa Museum of Art, Haifa, Israel</w:t>
      </w:r>
      <w:r w:rsidR="00952630" w:rsidRPr="00483661">
        <w:rPr>
          <w:rFonts w:ascii="Arial" w:eastAsia="Times New Roman" w:hAnsi="Arial" w:cs="Arial"/>
          <w:sz w:val="20"/>
          <w:szCs w:val="20"/>
          <w:lang w:bidi="he-IL"/>
        </w:rPr>
        <w:br/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br/>
        <w:t>2001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Me, when I patiently sitting waiting for you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 xml:space="preserve">, Ein Harod Museum of Art, 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Ein Harod, Israel</w:t>
      </w:r>
      <w:r w:rsidR="00952630" w:rsidRPr="00483661">
        <w:rPr>
          <w:rFonts w:ascii="Arial" w:eastAsia="Times New Roman" w:hAnsi="Arial" w:cs="Arial"/>
          <w:sz w:val="20"/>
          <w:szCs w:val="20"/>
          <w:lang w:bidi="he-IL"/>
        </w:rPr>
        <w:br/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br/>
        <w:t>1998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Still Alive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="00483661">
        <w:rPr>
          <w:rFonts w:ascii="Arial" w:eastAsia="Times New Roman" w:hAnsi="Arial" w:cs="Arial"/>
          <w:sz w:val="20"/>
          <w:szCs w:val="20"/>
          <w:lang w:bidi="he-IL"/>
        </w:rPr>
        <w:t>, Osim Tsilum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 xml:space="preserve"> Gallery, Tel Aviv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, Israel</w:t>
      </w:r>
    </w:p>
    <w:p w14:paraId="79956863" w14:textId="77777777" w:rsidR="00952630" w:rsidRPr="00CD6D12" w:rsidRDefault="00952630" w:rsidP="007E3777">
      <w:pPr>
        <w:rPr>
          <w:rFonts w:ascii="Arial" w:eastAsia="Times New Roman" w:hAnsi="Arial" w:cs="Arial"/>
          <w:sz w:val="20"/>
          <w:szCs w:val="20"/>
          <w:lang w:bidi="he-IL"/>
        </w:rPr>
      </w:pPr>
    </w:p>
    <w:p w14:paraId="73D2921A" w14:textId="45BECAC3" w:rsidR="007E3777" w:rsidRDefault="007E3777" w:rsidP="007E3777">
      <w:pPr>
        <w:rPr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CD6D12">
        <w:rPr>
          <w:rFonts w:ascii="Arial" w:eastAsia="Times New Roman" w:hAnsi="Arial" w:cs="Arial"/>
          <w:b/>
          <w:bCs/>
          <w:sz w:val="20"/>
          <w:szCs w:val="20"/>
          <w:lang w:bidi="he-IL"/>
        </w:rPr>
        <w:t>SELECTED GROUP EXHIBITIONS</w:t>
      </w:r>
    </w:p>
    <w:p w14:paraId="43756984" w14:textId="49B50FCF" w:rsidR="0038296C" w:rsidRDefault="0038296C" w:rsidP="00B46229">
      <w:pPr>
        <w:tabs>
          <w:tab w:val="left" w:pos="1104"/>
        </w:tabs>
        <w:spacing w:line="240" w:lineRule="auto"/>
        <w:rPr>
          <w:rFonts w:ascii="Arial" w:eastAsia="Times New Roman" w:hAnsi="Arial" w:cs="Arial"/>
          <w:sz w:val="20"/>
          <w:szCs w:val="20"/>
          <w:lang w:bidi="he-IL"/>
        </w:rPr>
      </w:pPr>
      <w:r w:rsidRPr="0038296C">
        <w:rPr>
          <w:rFonts w:ascii="Arial" w:eastAsia="Times New Roman" w:hAnsi="Arial" w:cs="Arial"/>
          <w:sz w:val="20"/>
          <w:szCs w:val="20"/>
          <w:lang w:bidi="he-IL"/>
        </w:rPr>
        <w:t>2020</w:t>
      </w:r>
      <w:r>
        <w:rPr>
          <w:rFonts w:ascii="Arial" w:eastAsia="Times New Roman" w:hAnsi="Arial" w:cs="Arial"/>
          <w:sz w:val="20"/>
          <w:szCs w:val="20"/>
          <w:lang w:bidi="he-IL"/>
        </w:rPr>
        <w:t xml:space="preserve">    'Chambers of the Heart', Dvir Gallery</w:t>
      </w:r>
      <w:r w:rsidR="00B46229">
        <w:rPr>
          <w:rFonts w:ascii="Arial" w:eastAsia="Times New Roman" w:hAnsi="Arial" w:cs="Arial"/>
          <w:sz w:val="20"/>
          <w:szCs w:val="20"/>
          <w:lang w:bidi="he-IL"/>
        </w:rPr>
        <w:t>,</w:t>
      </w:r>
      <w:r>
        <w:rPr>
          <w:rFonts w:ascii="Arial" w:eastAsia="Times New Roman" w:hAnsi="Arial" w:cs="Arial"/>
          <w:sz w:val="20"/>
          <w:szCs w:val="20"/>
          <w:lang w:bidi="he-IL"/>
        </w:rPr>
        <w:t xml:space="preserve"> Tel Aviv</w:t>
      </w:r>
      <w:r w:rsidR="00B46229">
        <w:rPr>
          <w:rFonts w:ascii="Arial" w:eastAsia="Times New Roman" w:hAnsi="Arial" w:cs="Arial"/>
          <w:sz w:val="20"/>
          <w:szCs w:val="20"/>
          <w:lang w:bidi="he-IL"/>
        </w:rPr>
        <w:t>, Israel</w:t>
      </w:r>
    </w:p>
    <w:p w14:paraId="303EBD02" w14:textId="6E6C8A5D" w:rsidR="00B46229" w:rsidRPr="0038296C" w:rsidRDefault="00B46229" w:rsidP="00B46229">
      <w:pPr>
        <w:tabs>
          <w:tab w:val="left" w:pos="1104"/>
        </w:tabs>
        <w:spacing w:line="240" w:lineRule="auto"/>
        <w:rPr>
          <w:rFonts w:ascii="Arial" w:eastAsia="Times New Roman" w:hAnsi="Arial" w:cs="Arial"/>
          <w:sz w:val="20"/>
          <w:szCs w:val="20"/>
          <w:lang w:bidi="he-IL"/>
        </w:rPr>
      </w:pPr>
      <w:r>
        <w:rPr>
          <w:rFonts w:ascii="Arial" w:eastAsia="Times New Roman" w:hAnsi="Arial" w:cs="Arial"/>
          <w:sz w:val="20"/>
          <w:szCs w:val="20"/>
          <w:lang w:bidi="he-IL"/>
        </w:rPr>
        <w:t xml:space="preserve">            ‘News from Home’, Dvir Gallery, Tel Aviv, Israel</w:t>
      </w:r>
    </w:p>
    <w:p w14:paraId="703BDE43" w14:textId="77777777" w:rsidR="00741612" w:rsidRPr="00483661" w:rsidRDefault="00483661" w:rsidP="00B46229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bidi="he-IL"/>
        </w:rPr>
      </w:pPr>
      <w:r>
        <w:rPr>
          <w:rFonts w:ascii="Arial" w:eastAsia="Times New Roman" w:hAnsi="Arial" w:cs="Arial"/>
          <w:sz w:val="20"/>
          <w:szCs w:val="20"/>
          <w:lang w:bidi="he-IL"/>
        </w:rPr>
        <w:t>2016</w:t>
      </w:r>
      <w:r>
        <w:rPr>
          <w:rFonts w:ascii="Arial" w:eastAsia="Times New Roman" w:hAnsi="Arial" w:cs="Arial"/>
          <w:sz w:val="20"/>
          <w:szCs w:val="20"/>
          <w:lang w:bidi="he-IL"/>
        </w:rPr>
        <w:tab/>
      </w:r>
      <w:r w:rsidR="00741612" w:rsidRPr="00483661">
        <w:rPr>
          <w:rFonts w:ascii="Arial" w:eastAsia="Times New Roman" w:hAnsi="Arial" w:cs="Arial"/>
          <w:sz w:val="20"/>
          <w:szCs w:val="20"/>
          <w:lang w:bidi="he-IL"/>
        </w:rPr>
        <w:t>The Negev Museum of Art, Be'er Sheva, Israel</w:t>
      </w:r>
    </w:p>
    <w:p w14:paraId="43CAA30E" w14:textId="77777777" w:rsidR="00741612" w:rsidRPr="00483661" w:rsidRDefault="00741612" w:rsidP="00B46229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bidi="he-IL"/>
        </w:rPr>
      </w:pPr>
    </w:p>
    <w:p w14:paraId="4FDE2D85" w14:textId="77777777" w:rsidR="009279C6" w:rsidRPr="00483661" w:rsidRDefault="009279C6" w:rsidP="009279C6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bidi="he-IL"/>
        </w:rPr>
      </w:pPr>
      <w:r w:rsidRPr="00483661">
        <w:rPr>
          <w:rFonts w:ascii="Arial" w:eastAsia="Times New Roman" w:hAnsi="Arial" w:cs="Arial"/>
          <w:sz w:val="20"/>
          <w:szCs w:val="20"/>
          <w:lang w:bidi="he-IL"/>
        </w:rPr>
        <w:t>2013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Blood of the Maccabees: Memory and Breavement in Israeli Art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, The Negev Museum of Art, Beer-Sheva, Israel</w:t>
      </w:r>
    </w:p>
    <w:p w14:paraId="19853491" w14:textId="77777777" w:rsidR="009279C6" w:rsidRPr="00483661" w:rsidRDefault="009279C6" w:rsidP="00CD6D12">
      <w:pPr>
        <w:spacing w:after="0" w:line="240" w:lineRule="auto"/>
        <w:rPr>
          <w:rFonts w:ascii="Arial" w:eastAsia="Times New Roman" w:hAnsi="Arial" w:cs="Arial"/>
          <w:sz w:val="20"/>
          <w:szCs w:val="20"/>
          <w:lang w:bidi="he-IL"/>
        </w:rPr>
      </w:pPr>
    </w:p>
    <w:p w14:paraId="263E4BB6" w14:textId="77777777" w:rsidR="00CD6D12" w:rsidRPr="00483661" w:rsidRDefault="007E3777" w:rsidP="00CD6D12">
      <w:pPr>
        <w:spacing w:after="0" w:line="240" w:lineRule="auto"/>
        <w:rPr>
          <w:rFonts w:ascii="Arial" w:eastAsia="Times New Roman" w:hAnsi="Arial" w:cs="Arial"/>
          <w:sz w:val="20"/>
          <w:szCs w:val="20"/>
          <w:lang w:bidi="he-IL"/>
        </w:rPr>
      </w:pPr>
      <w:r w:rsidRPr="00483661">
        <w:rPr>
          <w:rFonts w:ascii="Arial" w:eastAsia="Times New Roman" w:hAnsi="Arial" w:cs="Arial"/>
          <w:sz w:val="20"/>
          <w:szCs w:val="20"/>
          <w:lang w:bidi="he-IL"/>
        </w:rPr>
        <w:t>2007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Place, Work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, Kibbutz Givat Haim Gallery, Israel</w:t>
      </w:r>
      <w:r w:rsidR="00952630" w:rsidRPr="00483661">
        <w:rPr>
          <w:rFonts w:ascii="Arial" w:eastAsia="Times New Roman" w:hAnsi="Arial" w:cs="Arial"/>
          <w:sz w:val="20"/>
          <w:szCs w:val="20"/>
          <w:lang w:bidi="he-IL"/>
        </w:rPr>
        <w:br/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br/>
        <w:t>2006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Reunion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 xml:space="preserve">, By Arts Project, Tel Aviv, 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Israel</w:t>
      </w:r>
      <w:r w:rsidR="00952630" w:rsidRPr="00483661">
        <w:rPr>
          <w:rFonts w:ascii="Arial" w:eastAsia="Times New Roman" w:hAnsi="Arial" w:cs="Arial"/>
          <w:sz w:val="20"/>
          <w:szCs w:val="20"/>
          <w:lang w:bidi="he-IL"/>
        </w:rPr>
        <w:br/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br/>
        <w:t>2005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 xml:space="preserve">Prizes in Art and Design from the Israel Ministry 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of Culture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, Haifa Museum of Art, Haifa, Israel</w:t>
      </w:r>
    </w:p>
    <w:p w14:paraId="3EEB3EF6" w14:textId="77777777" w:rsidR="00CD6D12" w:rsidRPr="00483661" w:rsidRDefault="00483661" w:rsidP="00CD6D12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bidi="he-IL"/>
        </w:rPr>
      </w:pPr>
      <w:r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="007E3777" w:rsidRPr="00483661">
        <w:rPr>
          <w:rFonts w:ascii="Arial" w:eastAsia="Times New Roman" w:hAnsi="Arial" w:cs="Arial"/>
          <w:sz w:val="20"/>
          <w:szCs w:val="20"/>
          <w:lang w:bidi="he-IL"/>
        </w:rPr>
        <w:t>Still life, New–Old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="007E3777" w:rsidRPr="00483661">
        <w:rPr>
          <w:rFonts w:ascii="Arial" w:eastAsia="Times New Roman" w:hAnsi="Arial" w:cs="Arial"/>
          <w:sz w:val="20"/>
          <w:szCs w:val="20"/>
          <w:lang w:bidi="he-IL"/>
        </w:rPr>
        <w:t>, Haifa M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useum of Art, Haifa, Israel</w:t>
      </w:r>
      <w:r w:rsidR="007E3777" w:rsidRPr="00483661">
        <w:rPr>
          <w:rFonts w:ascii="Arial" w:eastAsia="Times New Roman" w:hAnsi="Arial" w:cs="Arial"/>
          <w:sz w:val="20"/>
          <w:szCs w:val="20"/>
          <w:lang w:bidi="he-IL"/>
        </w:rPr>
        <w:br/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="007E3777" w:rsidRPr="00483661">
        <w:rPr>
          <w:rFonts w:ascii="Arial" w:eastAsia="Times New Roman" w:hAnsi="Arial" w:cs="Arial"/>
          <w:sz w:val="20"/>
          <w:szCs w:val="20"/>
          <w:lang w:bidi="he-IL"/>
        </w:rPr>
        <w:t>On feminine Identity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="007E3777" w:rsidRPr="00483661">
        <w:rPr>
          <w:rFonts w:ascii="Arial" w:eastAsia="Times New Roman" w:hAnsi="Arial" w:cs="Arial"/>
          <w:sz w:val="20"/>
          <w:szCs w:val="20"/>
          <w:lang w:bidi="he-IL"/>
        </w:rPr>
        <w:t>, Israel Ministry of Education, Jerusalem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, Israel</w:t>
      </w:r>
      <w:r w:rsidR="007E3777" w:rsidRPr="00483661">
        <w:rPr>
          <w:rFonts w:ascii="Arial" w:eastAsia="Times New Roman" w:hAnsi="Arial" w:cs="Arial"/>
          <w:sz w:val="20"/>
          <w:szCs w:val="20"/>
          <w:lang w:bidi="he-IL"/>
        </w:rPr>
        <w:br/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="007E3777" w:rsidRPr="00483661">
        <w:rPr>
          <w:rFonts w:ascii="Arial" w:eastAsia="Times New Roman" w:hAnsi="Arial" w:cs="Arial"/>
          <w:sz w:val="20"/>
          <w:szCs w:val="20"/>
          <w:lang w:bidi="he-IL"/>
        </w:rPr>
        <w:t>This Time Painting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="007E3777" w:rsidRPr="00483661">
        <w:rPr>
          <w:rFonts w:ascii="Arial" w:eastAsia="Times New Roman" w:hAnsi="Arial" w:cs="Arial"/>
          <w:sz w:val="20"/>
          <w:szCs w:val="20"/>
          <w:lang w:bidi="he-IL"/>
        </w:rPr>
        <w:t>, Herzliya Museum of Contemporary Art, 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Herzliya, Israel</w:t>
      </w:r>
      <w:r w:rsidR="007E3777" w:rsidRPr="00483661">
        <w:rPr>
          <w:rFonts w:ascii="Arial" w:eastAsia="Times New Roman" w:hAnsi="Arial" w:cs="Arial"/>
          <w:sz w:val="20"/>
          <w:szCs w:val="20"/>
          <w:lang w:bidi="he-IL"/>
        </w:rPr>
        <w:br/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="007E3777" w:rsidRPr="00483661">
        <w:rPr>
          <w:rFonts w:ascii="Arial" w:eastAsia="Times New Roman" w:hAnsi="Arial" w:cs="Arial"/>
          <w:sz w:val="20"/>
          <w:szCs w:val="20"/>
          <w:lang w:bidi="he-IL"/>
        </w:rPr>
        <w:t>Reuni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on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, Braverman Gallery, Tel Aviv, Israel</w:t>
      </w:r>
    </w:p>
    <w:p w14:paraId="61DB45E5" w14:textId="77777777" w:rsidR="00CD6D12" w:rsidRPr="00483661" w:rsidRDefault="00CD6D12" w:rsidP="00CD6D12">
      <w:pPr>
        <w:spacing w:after="0" w:line="240" w:lineRule="auto"/>
        <w:rPr>
          <w:rFonts w:ascii="Arial" w:eastAsia="Times New Roman" w:hAnsi="Arial" w:cs="Arial"/>
          <w:sz w:val="20"/>
          <w:szCs w:val="20"/>
          <w:lang w:bidi="he-IL"/>
        </w:rPr>
      </w:pPr>
    </w:p>
    <w:p w14:paraId="34155CED" w14:textId="77777777" w:rsidR="00CD6D12" w:rsidRPr="00483661" w:rsidRDefault="007E3777" w:rsidP="00CD6D12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bidi="he-IL"/>
        </w:rPr>
      </w:pPr>
      <w:r w:rsidRPr="00483661">
        <w:rPr>
          <w:rFonts w:ascii="Arial" w:eastAsia="Times New Roman" w:hAnsi="Arial" w:cs="Arial"/>
          <w:sz w:val="20"/>
          <w:szCs w:val="20"/>
          <w:lang w:bidi="he-IL"/>
        </w:rPr>
        <w:t>2002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  <w:t>Dvir Gallery, Tel Aviv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, Israel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br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Any place, 50 Years An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niversary to Giv'at Haim Ichud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 xml:space="preserve">, </w:t>
      </w:r>
      <w:r w:rsidR="00CD6D12" w:rsidRPr="00483661">
        <w:rPr>
          <w:rFonts w:ascii="Arial" w:hAnsi="Arial" w:cs="Arial"/>
          <w:color w:val="000000"/>
          <w:sz w:val="20"/>
          <w:szCs w:val="20"/>
        </w:rPr>
        <w:t>Kibbutz Giv'at Haim Ichud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 xml:space="preserve"> , Israel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br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Me, when I am sitting patiently waiting for you to come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="00952630" w:rsidRPr="00483661">
        <w:rPr>
          <w:rFonts w:ascii="Arial" w:eastAsia="Times New Roman" w:hAnsi="Arial" w:cs="Arial"/>
          <w:sz w:val="20"/>
          <w:szCs w:val="20"/>
          <w:lang w:bidi="he-IL"/>
        </w:rPr>
        <w:t xml:space="preserve">, Ein Harod, 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Israel</w:t>
      </w:r>
    </w:p>
    <w:p w14:paraId="329AB7CE" w14:textId="77777777" w:rsidR="00CD6D12" w:rsidRPr="00483661" w:rsidRDefault="00CD6D12" w:rsidP="00CD6D12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bidi="he-IL"/>
        </w:rPr>
      </w:pPr>
    </w:p>
    <w:p w14:paraId="748A2D27" w14:textId="77777777" w:rsidR="00CD6D12" w:rsidRPr="00483661" w:rsidRDefault="007E3777" w:rsidP="00CD6D12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bidi="he-IL"/>
        </w:rPr>
      </w:pPr>
      <w:r w:rsidRPr="00483661">
        <w:rPr>
          <w:rFonts w:ascii="Arial" w:eastAsia="Times New Roman" w:hAnsi="Arial" w:cs="Arial"/>
          <w:sz w:val="20"/>
          <w:szCs w:val="20"/>
          <w:lang w:bidi="he-IL"/>
        </w:rPr>
        <w:lastRenderedPageBreak/>
        <w:t>2001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Local Painting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 xml:space="preserve">, Israel Museum, Jerusalem, 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Israel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br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Looking In Looking At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, The Bezalel Gallery, Tel Aviv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, Israel</w:t>
      </w:r>
    </w:p>
    <w:p w14:paraId="73F330C5" w14:textId="77777777" w:rsidR="00CD6D12" w:rsidRPr="00483661" w:rsidRDefault="00CD6D12" w:rsidP="00CD6D12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bidi="he-IL"/>
        </w:rPr>
      </w:pPr>
    </w:p>
    <w:p w14:paraId="53A2DC4B" w14:textId="77777777" w:rsidR="00CD6D12" w:rsidRPr="00483661" w:rsidRDefault="007E3777" w:rsidP="00CD6D12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bidi="he-IL"/>
        </w:rPr>
      </w:pPr>
      <w:r w:rsidRPr="00483661">
        <w:rPr>
          <w:rFonts w:ascii="Arial" w:eastAsia="Times New Roman" w:hAnsi="Arial" w:cs="Arial"/>
          <w:sz w:val="20"/>
          <w:szCs w:val="20"/>
          <w:lang w:bidi="he-IL"/>
        </w:rPr>
        <w:t>2000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Reference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 xml:space="preserve">, Giv’at Haim Ichud Gallery, </w:t>
      </w:r>
      <w:r w:rsidR="00CD6D12" w:rsidRPr="00483661">
        <w:rPr>
          <w:rFonts w:ascii="Arial" w:hAnsi="Arial" w:cs="Arial"/>
          <w:color w:val="000000"/>
          <w:sz w:val="20"/>
          <w:szCs w:val="20"/>
        </w:rPr>
        <w:t>Kibbutz Giv'at Haim Ichud, Israel</w:t>
      </w:r>
    </w:p>
    <w:p w14:paraId="29EA0449" w14:textId="77777777" w:rsidR="00CD6D12" w:rsidRPr="00483661" w:rsidRDefault="00CD6D12" w:rsidP="00CD6D12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bidi="he-IL"/>
        </w:rPr>
      </w:pPr>
    </w:p>
    <w:p w14:paraId="11B33299" w14:textId="77777777" w:rsidR="00CD6D12" w:rsidRPr="00483661" w:rsidRDefault="007E3777" w:rsidP="00CD6D12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bidi="he-IL"/>
        </w:rPr>
      </w:pPr>
      <w:r w:rsidRPr="00483661">
        <w:rPr>
          <w:rFonts w:ascii="Arial" w:eastAsia="Times New Roman" w:hAnsi="Arial" w:cs="Arial"/>
          <w:sz w:val="20"/>
          <w:szCs w:val="20"/>
          <w:lang w:bidi="he-IL"/>
        </w:rPr>
        <w:t>1999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Prologue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, sponsored by Robertson Stephens Evergreen, Hilton Hotel, Tel Aviv</w:t>
      </w:r>
      <w:r w:rsidR="00CD6D12" w:rsidRPr="00483661">
        <w:rPr>
          <w:rFonts w:ascii="Arial" w:eastAsia="Times New Roman" w:hAnsi="Arial" w:cs="Arial"/>
          <w:sz w:val="20"/>
          <w:szCs w:val="20"/>
          <w:lang w:bidi="he-IL"/>
        </w:rPr>
        <w:t>, Israel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br/>
        <w:t>Sotheby'</w:t>
      </w:r>
      <w:r w:rsidR="00513FEB" w:rsidRPr="00483661">
        <w:rPr>
          <w:rFonts w:ascii="Arial" w:eastAsia="Times New Roman" w:hAnsi="Arial" w:cs="Arial"/>
          <w:sz w:val="20"/>
          <w:szCs w:val="20"/>
          <w:lang w:bidi="he-IL"/>
        </w:rPr>
        <w:t>s, Auction</w:t>
      </w:r>
    </w:p>
    <w:p w14:paraId="22A8D566" w14:textId="77777777" w:rsidR="00CD6D12" w:rsidRPr="00483661" w:rsidRDefault="00CD6D12" w:rsidP="00CD6D12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bidi="he-IL"/>
        </w:rPr>
      </w:pPr>
    </w:p>
    <w:p w14:paraId="420F7E46" w14:textId="77777777" w:rsidR="00CD6D12" w:rsidRPr="00483661" w:rsidRDefault="007E3777" w:rsidP="00513FEB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bidi="he-IL"/>
        </w:rPr>
      </w:pPr>
      <w:r w:rsidRPr="00483661">
        <w:rPr>
          <w:rFonts w:ascii="Arial" w:eastAsia="Times New Roman" w:hAnsi="Arial" w:cs="Arial"/>
          <w:sz w:val="20"/>
          <w:szCs w:val="20"/>
          <w:lang w:bidi="he-IL"/>
        </w:rPr>
        <w:t>1998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  <w:t>Sotheby'</w:t>
      </w:r>
      <w:r w:rsidR="00513FEB" w:rsidRPr="00483661">
        <w:rPr>
          <w:rFonts w:ascii="Arial" w:eastAsia="Times New Roman" w:hAnsi="Arial" w:cs="Arial"/>
          <w:sz w:val="20"/>
          <w:szCs w:val="20"/>
          <w:lang w:bidi="he-IL"/>
        </w:rPr>
        <w:t>s, Auction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br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Retail Price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 xml:space="preserve">, Piramida Gallery, Haifa, </w:t>
      </w:r>
      <w:r w:rsidR="00513FEB" w:rsidRPr="00483661">
        <w:rPr>
          <w:rFonts w:ascii="Arial" w:eastAsia="Times New Roman" w:hAnsi="Arial" w:cs="Arial"/>
          <w:sz w:val="20"/>
          <w:szCs w:val="20"/>
          <w:lang w:bidi="he-IL"/>
        </w:rPr>
        <w:t>Israel</w:t>
      </w:r>
    </w:p>
    <w:p w14:paraId="676C2390" w14:textId="77777777" w:rsidR="00CD6D12" w:rsidRPr="00483661" w:rsidRDefault="00CD6D12" w:rsidP="00CD6D12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bidi="he-IL"/>
        </w:rPr>
      </w:pPr>
    </w:p>
    <w:p w14:paraId="3A9D26E0" w14:textId="77777777" w:rsidR="007E3777" w:rsidRPr="00483661" w:rsidRDefault="007E3777" w:rsidP="00CD6D12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bidi="he-IL"/>
        </w:rPr>
      </w:pPr>
      <w:r w:rsidRPr="00483661">
        <w:rPr>
          <w:rFonts w:ascii="Arial" w:eastAsia="Times New Roman" w:hAnsi="Arial" w:cs="Arial"/>
          <w:sz w:val="20"/>
          <w:szCs w:val="20"/>
          <w:lang w:bidi="he-IL"/>
        </w:rPr>
        <w:t>1997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Graduates’ Exhibition, the Department of Art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, Bezalel Academy of Art and Design, Jerusalem</w:t>
      </w:r>
      <w:r w:rsidR="00513FEB" w:rsidRPr="00483661">
        <w:rPr>
          <w:rFonts w:ascii="Arial" w:eastAsia="Times New Roman" w:hAnsi="Arial" w:cs="Arial"/>
          <w:sz w:val="20"/>
          <w:szCs w:val="20"/>
          <w:lang w:bidi="he-IL"/>
        </w:rPr>
        <w:t>, Israel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br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Prints</w:t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, Marida, Japan</w:t>
      </w:r>
    </w:p>
    <w:p w14:paraId="39E937DE" w14:textId="77777777" w:rsidR="00F768D4" w:rsidRPr="00483661" w:rsidRDefault="00F768D4" w:rsidP="00F768D4">
      <w:pPr>
        <w:spacing w:after="0" w:line="240" w:lineRule="auto"/>
        <w:rPr>
          <w:rFonts w:ascii="Arial" w:eastAsia="Times New Roman" w:hAnsi="Arial" w:cs="Arial"/>
          <w:sz w:val="20"/>
          <w:szCs w:val="20"/>
          <w:lang w:bidi="he-IL"/>
        </w:rPr>
      </w:pPr>
    </w:p>
    <w:p w14:paraId="431106FB" w14:textId="77777777" w:rsidR="007E3777" w:rsidRPr="00483661" w:rsidRDefault="007E3777" w:rsidP="00CD6D12">
      <w:pPr>
        <w:spacing w:after="0" w:line="240" w:lineRule="auto"/>
        <w:rPr>
          <w:rFonts w:ascii="Arial" w:eastAsia="Times New Roman" w:hAnsi="Arial" w:cs="Arial"/>
          <w:sz w:val="20"/>
          <w:szCs w:val="20"/>
          <w:lang w:bidi="he-IL"/>
        </w:rPr>
      </w:pPr>
      <w:r w:rsidRPr="00483661">
        <w:rPr>
          <w:rFonts w:ascii="Arial" w:eastAsia="Times New Roman" w:hAnsi="Arial" w:cs="Arial"/>
          <w:sz w:val="20"/>
          <w:szCs w:val="20"/>
          <w:lang w:bidi="he-IL"/>
        </w:rPr>
        <w:t>1995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</w:r>
      <w:r w:rsidR="00483661" w:rsidRPr="00483661">
        <w:rPr>
          <w:rFonts w:ascii="Arial" w:eastAsia="Times New Roman" w:hAnsi="Arial" w:cs="Arial"/>
          <w:sz w:val="20"/>
          <w:szCs w:val="20"/>
          <w:lang w:bidi="he-IL"/>
        </w:rPr>
        <w:t>‘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>Opening exhibition, Oman Studio, Hadera</w:t>
      </w:r>
      <w:r w:rsidR="00513FEB" w:rsidRPr="00483661">
        <w:rPr>
          <w:rFonts w:ascii="Arial" w:eastAsia="Times New Roman" w:hAnsi="Arial" w:cs="Arial"/>
          <w:sz w:val="20"/>
          <w:szCs w:val="20"/>
          <w:lang w:bidi="he-IL"/>
        </w:rPr>
        <w:t>, Israel</w:t>
      </w:r>
    </w:p>
    <w:p w14:paraId="7F45A206" w14:textId="77777777" w:rsidR="007E3777" w:rsidRPr="00CD6D12" w:rsidRDefault="007E3777" w:rsidP="007E3777">
      <w:pPr>
        <w:spacing w:after="0" w:line="240" w:lineRule="auto"/>
        <w:rPr>
          <w:rFonts w:ascii="Arial" w:eastAsia="Times New Roman" w:hAnsi="Arial" w:cs="Arial"/>
          <w:sz w:val="20"/>
          <w:szCs w:val="20"/>
          <w:lang w:bidi="he-IL"/>
        </w:rPr>
      </w:pPr>
    </w:p>
    <w:p w14:paraId="2D65AE07" w14:textId="77777777" w:rsidR="007E3777" w:rsidRPr="00CD6D12" w:rsidRDefault="007E3777" w:rsidP="007E3777">
      <w:pPr>
        <w:spacing w:after="0" w:line="240" w:lineRule="auto"/>
        <w:rPr>
          <w:rFonts w:ascii="Arial" w:eastAsia="Times New Roman" w:hAnsi="Arial" w:cs="Arial"/>
          <w:sz w:val="20"/>
          <w:szCs w:val="20"/>
          <w:lang w:bidi="he-IL"/>
        </w:rPr>
      </w:pPr>
    </w:p>
    <w:p w14:paraId="30D2011C" w14:textId="77777777" w:rsidR="007E3777" w:rsidRPr="00CD6D12" w:rsidRDefault="007E3777" w:rsidP="007E377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bidi="he-IL"/>
        </w:rPr>
      </w:pPr>
      <w:r w:rsidRPr="00CD6D12">
        <w:rPr>
          <w:rFonts w:ascii="Arial" w:eastAsia="Times New Roman" w:hAnsi="Arial" w:cs="Arial"/>
          <w:b/>
          <w:bCs/>
          <w:sz w:val="20"/>
          <w:szCs w:val="20"/>
          <w:lang w:bidi="he-IL"/>
        </w:rPr>
        <w:t>AWARDS</w:t>
      </w:r>
    </w:p>
    <w:p w14:paraId="03815C5A" w14:textId="77777777" w:rsidR="007E3777" w:rsidRPr="00CD6D12" w:rsidRDefault="007E3777" w:rsidP="007E3777">
      <w:pPr>
        <w:spacing w:after="0" w:line="240" w:lineRule="auto"/>
        <w:rPr>
          <w:rFonts w:ascii="Arial" w:eastAsia="Times New Roman" w:hAnsi="Arial" w:cs="Arial"/>
          <w:sz w:val="20"/>
          <w:szCs w:val="20"/>
          <w:lang w:bidi="he-IL"/>
        </w:rPr>
      </w:pPr>
    </w:p>
    <w:p w14:paraId="14C09F9F" w14:textId="77777777" w:rsidR="007E3777" w:rsidRPr="00483661" w:rsidRDefault="007E3777" w:rsidP="007E3777">
      <w:pPr>
        <w:spacing w:after="0" w:line="240" w:lineRule="auto"/>
        <w:rPr>
          <w:rFonts w:ascii="Arial" w:eastAsia="Times New Roman" w:hAnsi="Arial" w:cs="Arial"/>
          <w:sz w:val="20"/>
          <w:szCs w:val="20"/>
          <w:lang w:bidi="he-IL"/>
        </w:rPr>
      </w:pPr>
      <w:r w:rsidRPr="00483661">
        <w:rPr>
          <w:rFonts w:ascii="Arial" w:eastAsia="Times New Roman" w:hAnsi="Arial" w:cs="Arial"/>
          <w:sz w:val="20"/>
          <w:szCs w:val="20"/>
          <w:lang w:bidi="he-IL"/>
        </w:rPr>
        <w:t>2003</w:t>
      </w:r>
      <w:r w:rsidRPr="00483661">
        <w:rPr>
          <w:rFonts w:ascii="Arial" w:eastAsia="Times New Roman" w:hAnsi="Arial" w:cs="Arial"/>
          <w:sz w:val="20"/>
          <w:szCs w:val="20"/>
          <w:lang w:bidi="he-IL"/>
        </w:rPr>
        <w:tab/>
        <w:t>Prize for a Young Artist, Ministry of Culture of Israel</w:t>
      </w:r>
    </w:p>
    <w:p w14:paraId="3CB84FB5" w14:textId="77777777" w:rsidR="007E3777" w:rsidRPr="00CD6D12" w:rsidRDefault="007E3777" w:rsidP="007E3777">
      <w:pPr>
        <w:rPr>
          <w:rFonts w:ascii="Arial" w:eastAsia="Times New Roman" w:hAnsi="Arial" w:cs="Arial"/>
          <w:sz w:val="20"/>
          <w:szCs w:val="20"/>
          <w:lang w:bidi="he-IL"/>
        </w:rPr>
      </w:pPr>
    </w:p>
    <w:p w14:paraId="05D6AE65" w14:textId="77777777" w:rsidR="007E3777" w:rsidRPr="00CD6D12" w:rsidRDefault="007E3777" w:rsidP="007E3777">
      <w:pPr>
        <w:rPr>
          <w:rFonts w:ascii="Arial" w:hAnsi="Arial" w:cs="Arial"/>
          <w:sz w:val="20"/>
          <w:szCs w:val="20"/>
        </w:rPr>
      </w:pPr>
    </w:p>
    <w:p w14:paraId="17ED11CA" w14:textId="77777777" w:rsidR="007E3777" w:rsidRPr="00CD6D12" w:rsidRDefault="007E3777">
      <w:pPr>
        <w:rPr>
          <w:rFonts w:ascii="Arial" w:hAnsi="Arial" w:cs="Arial"/>
          <w:sz w:val="20"/>
          <w:szCs w:val="20"/>
        </w:rPr>
      </w:pPr>
    </w:p>
    <w:sectPr w:rsidR="007E3777" w:rsidRPr="00CD6D12" w:rsidSect="004836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288" w:right="562" w:bottom="288" w:left="56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66CC" w14:textId="77777777" w:rsidR="00C97D2F" w:rsidRDefault="00C97D2F" w:rsidP="00C97D2F">
      <w:pPr>
        <w:spacing w:after="0" w:line="240" w:lineRule="auto"/>
      </w:pPr>
      <w:r>
        <w:separator/>
      </w:r>
    </w:p>
  </w:endnote>
  <w:endnote w:type="continuationSeparator" w:id="0">
    <w:p w14:paraId="70AD9389" w14:textId="77777777" w:rsidR="00C97D2F" w:rsidRDefault="00C97D2F" w:rsidP="00C9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9FCE" w14:textId="77777777" w:rsidR="009E30AA" w:rsidRDefault="009E30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90CA" w14:textId="77777777" w:rsidR="00C97D2F" w:rsidRDefault="00C97D2F" w:rsidP="00C97D2F">
    <w:pPr>
      <w:bidi/>
      <w:spacing w:after="0" w:line="240" w:lineRule="auto"/>
      <w:ind w:firstLine="360"/>
      <w:jc w:val="center"/>
      <w:rPr>
        <w:rFonts w:ascii="Arial" w:hAnsi="Arial" w:cs="Arial"/>
        <w:sz w:val="19"/>
        <w:szCs w:val="19"/>
        <w:rtl/>
        <w:lang w:bidi="he-IL"/>
      </w:rPr>
    </w:pPr>
  </w:p>
  <w:p w14:paraId="0B9C6782" w14:textId="77777777" w:rsidR="00C97D2F" w:rsidRDefault="00C97D2F" w:rsidP="00C97D2F">
    <w:pPr>
      <w:bidi/>
      <w:spacing w:after="0" w:line="240" w:lineRule="auto"/>
      <w:ind w:firstLine="360"/>
      <w:jc w:val="center"/>
      <w:rPr>
        <w:rFonts w:ascii="Arial" w:hAnsi="Arial" w:cs="Arial"/>
        <w:sz w:val="19"/>
        <w:szCs w:val="19"/>
        <w:lang w:bidi="he-IL"/>
      </w:rPr>
    </w:pPr>
  </w:p>
  <w:p w14:paraId="0A3B9CB4" w14:textId="16C16D30" w:rsidR="00C97D2F" w:rsidRPr="00C97D2F" w:rsidRDefault="00975D91" w:rsidP="009E30AA">
    <w:pPr>
      <w:spacing w:after="0" w:line="240" w:lineRule="auto"/>
      <w:jc w:val="center"/>
      <w:rPr>
        <w:rFonts w:ascii="Arial Narrow" w:hAnsi="Arial Narrow" w:cs="Tunga"/>
        <w:sz w:val="19"/>
        <w:szCs w:val="19"/>
      </w:rPr>
    </w:pPr>
    <w:r>
      <w:rPr>
        <w:noProof/>
      </w:rPr>
      <w:drawing>
        <wp:inline distT="0" distB="0" distL="0" distR="0" wp14:anchorId="15867646" wp14:editId="627418DE">
          <wp:extent cx="2005965" cy="617855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965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7D2F" w:rsidRPr="0078307E">
      <w:rPr>
        <w:rFonts w:ascii="Arial Narrow" w:hAnsi="Arial Narrow" w:cs="Tunga"/>
        <w:sz w:val="19"/>
        <w:szCs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EB1A" w14:textId="77777777" w:rsidR="009E30AA" w:rsidRDefault="009E3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3597" w14:textId="77777777" w:rsidR="00C97D2F" w:rsidRDefault="00C97D2F" w:rsidP="00C97D2F">
      <w:pPr>
        <w:spacing w:after="0" w:line="240" w:lineRule="auto"/>
      </w:pPr>
      <w:r>
        <w:separator/>
      </w:r>
    </w:p>
  </w:footnote>
  <w:footnote w:type="continuationSeparator" w:id="0">
    <w:p w14:paraId="021C8FA7" w14:textId="77777777" w:rsidR="00C97D2F" w:rsidRDefault="00C97D2F" w:rsidP="00C9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F5A5" w14:textId="77777777" w:rsidR="009E30AA" w:rsidRDefault="009E30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4D9E" w14:textId="77777777" w:rsidR="00C97D2F" w:rsidRDefault="00C97D2F">
    <w:pPr>
      <w:pStyle w:val="Header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3CB4643A" wp14:editId="6F75DD68">
          <wp:simplePos x="0" y="0"/>
          <wp:positionH relativeFrom="column">
            <wp:posOffset>2446020</wp:posOffset>
          </wp:positionH>
          <wp:positionV relativeFrom="paragraph">
            <wp:posOffset>37465</wp:posOffset>
          </wp:positionV>
          <wp:extent cx="1485900" cy="120650"/>
          <wp:effectExtent l="0" t="0" r="0" b="0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03C3" w14:textId="77777777" w:rsidR="009E30AA" w:rsidRDefault="009E30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777"/>
    <w:rsid w:val="001F562A"/>
    <w:rsid w:val="00217FC6"/>
    <w:rsid w:val="00232634"/>
    <w:rsid w:val="0038296C"/>
    <w:rsid w:val="00483661"/>
    <w:rsid w:val="00513FEB"/>
    <w:rsid w:val="00741612"/>
    <w:rsid w:val="007A70C9"/>
    <w:rsid w:val="007E3777"/>
    <w:rsid w:val="00825DBB"/>
    <w:rsid w:val="00924F0A"/>
    <w:rsid w:val="009279C6"/>
    <w:rsid w:val="00952630"/>
    <w:rsid w:val="00975D91"/>
    <w:rsid w:val="009D3EEB"/>
    <w:rsid w:val="009E30AA"/>
    <w:rsid w:val="00AB2FDB"/>
    <w:rsid w:val="00B46229"/>
    <w:rsid w:val="00C94082"/>
    <w:rsid w:val="00C97D2F"/>
    <w:rsid w:val="00CD6D12"/>
    <w:rsid w:val="00D561B7"/>
    <w:rsid w:val="00D65B97"/>
    <w:rsid w:val="00F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DDB0A53"/>
  <w15:docId w15:val="{8C879B50-1DF5-415B-9885-14C08554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D2F"/>
  </w:style>
  <w:style w:type="paragraph" w:styleId="Footer">
    <w:name w:val="footer"/>
    <w:basedOn w:val="Normal"/>
    <w:link w:val="FooterChar"/>
    <w:uiPriority w:val="99"/>
    <w:unhideWhenUsed/>
    <w:rsid w:val="00C97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D2F"/>
  </w:style>
  <w:style w:type="character" w:styleId="Hyperlink">
    <w:name w:val="Hyperlink"/>
    <w:rsid w:val="00C97D2F"/>
    <w:rPr>
      <w:color w:val="0000C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341</Words>
  <Characters>2244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Dvir-NEW-Win</dc:creator>
  <cp:lastModifiedBy>Dvir Gallery</cp:lastModifiedBy>
  <cp:revision>18</cp:revision>
  <cp:lastPrinted>2016-09-01T14:09:00Z</cp:lastPrinted>
  <dcterms:created xsi:type="dcterms:W3CDTF">2016-09-01T13:35:00Z</dcterms:created>
  <dcterms:modified xsi:type="dcterms:W3CDTF">2022-07-18T11:54:00Z</dcterms:modified>
</cp:coreProperties>
</file>